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63" w:rsidRDefault="00824A63"/>
    <w:p w:rsidR="00824A63" w:rsidRDefault="00824A63" w:rsidP="00824A63">
      <w:pPr>
        <w:widowControl w:val="0"/>
        <w:autoSpaceDE w:val="0"/>
        <w:autoSpaceDN w:val="0"/>
        <w:adjustRightInd w:val="0"/>
        <w:jc w:val="right"/>
      </w:pPr>
      <w:r w:rsidRPr="0054214D">
        <w:t xml:space="preserve">Утвержден </w:t>
      </w:r>
    </w:p>
    <w:p w:rsidR="00824A63" w:rsidRPr="0054214D" w:rsidRDefault="00824A63" w:rsidP="00824A63">
      <w:pPr>
        <w:widowControl w:val="0"/>
        <w:autoSpaceDE w:val="0"/>
        <w:autoSpaceDN w:val="0"/>
        <w:adjustRightInd w:val="0"/>
        <w:jc w:val="right"/>
      </w:pPr>
      <w:r w:rsidRPr="0054214D">
        <w:t>постановлением администрации</w:t>
      </w:r>
    </w:p>
    <w:p w:rsidR="00824A63" w:rsidRDefault="00824A63" w:rsidP="00824A63">
      <w:pPr>
        <w:widowControl w:val="0"/>
        <w:autoSpaceDE w:val="0"/>
        <w:autoSpaceDN w:val="0"/>
        <w:adjustRightInd w:val="0"/>
        <w:jc w:val="right"/>
      </w:pPr>
      <w:r w:rsidRPr="0054214D">
        <w:t xml:space="preserve">муниципального образования </w:t>
      </w:r>
    </w:p>
    <w:p w:rsidR="00824A63" w:rsidRPr="0054214D" w:rsidRDefault="00824A63" w:rsidP="00824A63">
      <w:pPr>
        <w:widowControl w:val="0"/>
        <w:autoSpaceDE w:val="0"/>
        <w:autoSpaceDN w:val="0"/>
        <w:adjustRightInd w:val="0"/>
        <w:jc w:val="right"/>
      </w:pPr>
      <w:r w:rsidRPr="0054214D">
        <w:t>Домбаровский поссовет</w:t>
      </w:r>
    </w:p>
    <w:p w:rsidR="00824A63" w:rsidRPr="00824A63" w:rsidRDefault="00824A63" w:rsidP="00824A63">
      <w:pPr>
        <w:widowControl w:val="0"/>
        <w:autoSpaceDE w:val="0"/>
        <w:autoSpaceDN w:val="0"/>
        <w:adjustRightInd w:val="0"/>
        <w:jc w:val="right"/>
      </w:pPr>
      <w:r w:rsidRPr="00824A63">
        <w:t>от 30.06.2023 № 86-п</w:t>
      </w:r>
    </w:p>
    <w:p w:rsidR="00824A63" w:rsidRDefault="00824A63" w:rsidP="00824A63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2FB6" w:rsidRPr="00ED2C8E" w:rsidRDefault="00882FB6" w:rsidP="00882F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82FB6" w:rsidRPr="00ED2C8E" w:rsidRDefault="00882FB6" w:rsidP="00882F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882FB6" w:rsidRPr="00ED2C8E" w:rsidRDefault="00882FB6" w:rsidP="00882F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Pr="0080587B">
        <w:rPr>
          <w:rFonts w:ascii="Times New Roman" w:hAnsi="Times New Roman" w:cs="Times New Roman"/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</w:t>
      </w:r>
      <w:r w:rsidRPr="00ED2C8E">
        <w:rPr>
          <w:rFonts w:ascii="Times New Roman" w:hAnsi="Times New Roman" w:cs="Times New Roman"/>
          <w:sz w:val="26"/>
          <w:szCs w:val="26"/>
        </w:rPr>
        <w:t>»</w:t>
      </w:r>
    </w:p>
    <w:p w:rsidR="00882FB6" w:rsidRPr="00ED2C8E" w:rsidRDefault="00882FB6" w:rsidP="00882F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2FB6" w:rsidRPr="00ED2C8E" w:rsidRDefault="00882FB6" w:rsidP="00882FB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882FB6" w:rsidRPr="00ED2C8E" w:rsidRDefault="00882FB6" w:rsidP="00882FB6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2FB6" w:rsidRPr="00882FB6" w:rsidRDefault="00882FB6" w:rsidP="00882FB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Предмет регулирования регламента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1. </w:t>
      </w:r>
      <w:r w:rsidRPr="0080587B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приеме заявлений и выдаче документов о согласовании переустройства и (или) перепланировки жилого помещения</w:t>
      </w:r>
      <w:r w:rsidRPr="00DA1077">
        <w:rPr>
          <w:rFonts w:ascii="Times New Roman" w:hAnsi="Times New Roman" w:cs="Times New Roman"/>
          <w:sz w:val="26"/>
          <w:szCs w:val="26"/>
        </w:rPr>
        <w:t>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FB6" w:rsidRPr="00ED2C8E" w:rsidRDefault="00882FB6" w:rsidP="00882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Круг заявителей</w:t>
      </w:r>
    </w:p>
    <w:p w:rsidR="00882FB6" w:rsidRPr="0080587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2. </w:t>
      </w:r>
      <w:r w:rsidRPr="0080587B">
        <w:rPr>
          <w:rFonts w:ascii="Times New Roman" w:hAnsi="Times New Roman" w:cs="Times New Roman"/>
          <w:sz w:val="26"/>
          <w:szCs w:val="26"/>
        </w:rPr>
        <w:t>Заявители на получение муниципальной услуги: юридические и физические лица, являющиеся собственниками помещений.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 w:rsidRPr="00DA1077">
        <w:rPr>
          <w:rFonts w:ascii="Times New Roman" w:hAnsi="Times New Roman" w:cs="Times New Roman"/>
          <w:sz w:val="26"/>
          <w:szCs w:val="26"/>
        </w:rPr>
        <w:t>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FB6" w:rsidRPr="00882FB6" w:rsidRDefault="00882FB6" w:rsidP="00882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882FB6" w:rsidRDefault="00882FB6" w:rsidP="00882F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3. </w:t>
      </w:r>
      <w:proofErr w:type="gramStart"/>
      <w:r w:rsidRPr="00535C9C">
        <w:rPr>
          <w:sz w:val="26"/>
          <w:szCs w:val="26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r w:rsidRPr="00882FB6">
        <w:rPr>
          <w:sz w:val="26"/>
          <w:szCs w:val="26"/>
        </w:rPr>
        <w:t>http://possovet-dm.ru</w:t>
      </w:r>
      <w:r w:rsidRPr="00535C9C">
        <w:rPr>
          <w:sz w:val="26"/>
          <w:szCs w:val="26"/>
        </w:rPr>
        <w:t>, в Реестре государственных (муниципальных) услуг (функций) Оренбургской области (далее - Реестр), а также в электронной форме через Единый портал государственных и муниципальных услуг (функций) Оренбургской области</w:t>
      </w:r>
      <w:proofErr w:type="gramEnd"/>
      <w:r w:rsidRPr="00535C9C">
        <w:rPr>
          <w:sz w:val="26"/>
          <w:szCs w:val="26"/>
        </w:rPr>
        <w:t xml:space="preserve"> (</w:t>
      </w:r>
      <w:proofErr w:type="spellStart"/>
      <w:proofErr w:type="gramStart"/>
      <w:r w:rsidRPr="00535C9C">
        <w:rPr>
          <w:sz w:val="26"/>
          <w:szCs w:val="26"/>
        </w:rPr>
        <w:t>www.gosuslugi.ru</w:t>
      </w:r>
      <w:proofErr w:type="spellEnd"/>
      <w:r w:rsidRPr="00535C9C">
        <w:rPr>
          <w:sz w:val="26"/>
          <w:szCs w:val="26"/>
        </w:rPr>
        <w:t>) (далее - Портал).</w:t>
      </w:r>
      <w:proofErr w:type="gramEnd"/>
    </w:p>
    <w:p w:rsidR="00882FB6" w:rsidRPr="00ED2C8E" w:rsidRDefault="00882FB6" w:rsidP="00882F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882FB6">
        <w:rPr>
          <w:color w:val="44546A"/>
          <w:sz w:val="26"/>
          <w:szCs w:val="26"/>
          <w:u w:val="single"/>
        </w:rPr>
        <w:t xml:space="preserve">http://possovet-dm.ru </w:t>
      </w:r>
      <w:r w:rsidRPr="00ED2C8E">
        <w:rPr>
          <w:sz w:val="26"/>
          <w:szCs w:val="26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>самоуправления.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D2C8E">
        <w:rPr>
          <w:rFonts w:ascii="Times New Roman" w:hAnsi="Times New Roman" w:cs="Times New Roman"/>
          <w:sz w:val="26"/>
          <w:szCs w:val="26"/>
        </w:rPr>
        <w:t xml:space="preserve">. Информация </w:t>
      </w:r>
      <w:r w:rsidRPr="00ED2C8E">
        <w:rPr>
          <w:rFonts w:ascii="Times New Roman" w:hAnsi="Times New Roman" w:cs="Times New Roman"/>
          <w:sz w:val="26"/>
          <w:szCs w:val="26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ED2C8E">
        <w:rPr>
          <w:rFonts w:ascii="Times New Roman" w:hAnsi="Times New Roman" w:cs="Times New Roman"/>
          <w:sz w:val="26"/>
          <w:szCs w:val="26"/>
        </w:rPr>
        <w:t xml:space="preserve">(при наличии соответствующего </w:t>
      </w:r>
      <w:r w:rsidRPr="00ED2C8E">
        <w:rPr>
          <w:rFonts w:ascii="Times New Roman" w:hAnsi="Times New Roman" w:cs="Times New Roman"/>
          <w:sz w:val="26"/>
          <w:szCs w:val="26"/>
          <w:lang w:eastAsia="en-US"/>
        </w:rPr>
        <w:t>нормативного правового акта представительного органа местного самоуправления</w:t>
      </w:r>
      <w:r w:rsidRPr="00ED2C8E">
        <w:rPr>
          <w:rFonts w:ascii="Times New Roman" w:hAnsi="Times New Roman" w:cs="Times New Roman"/>
          <w:sz w:val="26"/>
          <w:szCs w:val="26"/>
        </w:rPr>
        <w:t xml:space="preserve">) указывается на официальном сайте органа местного самоуправления </w:t>
      </w:r>
      <w:r>
        <w:rPr>
          <w:rFonts w:ascii="Times New Roman" w:hAnsi="Times New Roman" w:cs="Times New Roman"/>
          <w:color w:val="44546A"/>
          <w:sz w:val="26"/>
          <w:szCs w:val="26"/>
          <w:u w:val="single"/>
        </w:rPr>
        <w:t>Домбаровского поссовета</w:t>
      </w:r>
      <w:proofErr w:type="gramStart"/>
      <w:r w:rsidRPr="00ED2C8E">
        <w:rPr>
          <w:color w:val="44546A"/>
          <w:sz w:val="26"/>
          <w:szCs w:val="26"/>
          <w:u w:val="single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D2C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ED2C8E">
        <w:rPr>
          <w:rFonts w:ascii="Times New Roman" w:hAnsi="Times New Roman" w:cs="Times New Roman"/>
          <w:sz w:val="26"/>
          <w:szCs w:val="26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место нахождения, график (режим) работы, номера телефонов, адреса электронной почты;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блок-схема предоставления муниципальной услуги;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категория получателей муниципальной услуги;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перечень документов, необходимых для получения муниципальной услуги;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5) образец заявления для предоставления муниципальной услуги;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6) основания для отказа в приёме документов для предоставления муниципальной услуги;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7) основания отказа в предоставлении муниципальной услуги.</w:t>
      </w:r>
    </w:p>
    <w:p w:rsidR="00882FB6" w:rsidRPr="00ED2C8E" w:rsidRDefault="00882FB6" w:rsidP="00882F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8</w:t>
      </w:r>
      <w:r w:rsidRPr="00ED2C8E">
        <w:rPr>
          <w:sz w:val="26"/>
          <w:szCs w:val="26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Pr="00ED2C8E">
        <w:rPr>
          <w:sz w:val="26"/>
          <w:szCs w:val="26"/>
          <w:lang w:eastAsia="en-US"/>
        </w:rPr>
        <w:t xml:space="preserve"> в электронной форме</w:t>
      </w:r>
      <w:r w:rsidRPr="00ED2C8E">
        <w:rPr>
          <w:sz w:val="26"/>
          <w:szCs w:val="26"/>
        </w:rPr>
        <w:t xml:space="preserve"> </w:t>
      </w:r>
      <w:r w:rsidRPr="00ED2C8E">
        <w:rPr>
          <w:sz w:val="26"/>
          <w:szCs w:val="26"/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Pr="00ED2C8E">
        <w:rPr>
          <w:sz w:val="26"/>
          <w:szCs w:val="26"/>
          <w:lang w:eastAsia="en-US"/>
        </w:rPr>
        <w:t>www.gosuslugi.ru</w:t>
      </w:r>
      <w:proofErr w:type="spellEnd"/>
      <w:r w:rsidRPr="00ED2C8E">
        <w:rPr>
          <w:sz w:val="26"/>
          <w:szCs w:val="26"/>
          <w:lang w:eastAsia="en-US"/>
        </w:rPr>
        <w:t xml:space="preserve"> (далее </w:t>
      </w:r>
      <w:r w:rsidRPr="00ED2C8E">
        <w:rPr>
          <w:sz w:val="26"/>
          <w:szCs w:val="26"/>
        </w:rPr>
        <w:t xml:space="preserve">– </w:t>
      </w:r>
      <w:r w:rsidRPr="00ED2C8E">
        <w:rPr>
          <w:sz w:val="26"/>
          <w:szCs w:val="26"/>
          <w:lang w:eastAsia="en-US"/>
        </w:rPr>
        <w:t>Портал).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882FB6" w:rsidRDefault="00882FB6" w:rsidP="00882FB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82FB6" w:rsidRPr="00ED2C8E" w:rsidRDefault="00882FB6" w:rsidP="00882FB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2. Стандарт предоставления муниципальной услуги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2FB6" w:rsidRPr="00ED2C8E" w:rsidRDefault="00882FB6" w:rsidP="00882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ED2C8E">
        <w:rPr>
          <w:sz w:val="26"/>
          <w:szCs w:val="26"/>
        </w:rPr>
        <w:t xml:space="preserve">. </w:t>
      </w:r>
      <w:r w:rsidRPr="00DA1077">
        <w:rPr>
          <w:sz w:val="26"/>
          <w:szCs w:val="26"/>
        </w:rPr>
        <w:t>Наименование муниципальной услуги: «</w:t>
      </w:r>
      <w:r w:rsidRPr="0080587B">
        <w:rPr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sz w:val="26"/>
          <w:szCs w:val="26"/>
        </w:rPr>
        <w:t>»</w:t>
      </w:r>
      <w:r w:rsidRPr="00ED2C8E">
        <w:rPr>
          <w:sz w:val="26"/>
          <w:szCs w:val="26"/>
        </w:rPr>
        <w:t>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D2C8E">
        <w:rPr>
          <w:rFonts w:ascii="Times New Roman" w:hAnsi="Times New Roman" w:cs="Times New Roman"/>
          <w:sz w:val="26"/>
          <w:szCs w:val="26"/>
        </w:rPr>
        <w:t>. Муниципальная услуга носит заявительный порядок обращения.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FB6" w:rsidRPr="00ED2C8E" w:rsidRDefault="00882FB6" w:rsidP="00882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Наименование органа, предоставляющего муниципальную услугу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ED2C8E">
        <w:rPr>
          <w:rFonts w:ascii="Times New Roman" w:hAnsi="Times New Roman" w:cs="Times New Roman"/>
          <w:sz w:val="26"/>
          <w:szCs w:val="26"/>
        </w:rPr>
        <w:t>. Муниципальная услуга «</w:t>
      </w:r>
      <w:r w:rsidRPr="0080587B">
        <w:rPr>
          <w:rFonts w:ascii="Times New Roman" w:hAnsi="Times New Roman" w:cs="Times New Roman"/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</w:t>
      </w:r>
      <w:r w:rsidRPr="00ED2C8E">
        <w:rPr>
          <w:rFonts w:ascii="Times New Roman" w:hAnsi="Times New Roman" w:cs="Times New Roman"/>
          <w:sz w:val="26"/>
          <w:szCs w:val="26"/>
        </w:rPr>
        <w:t>» предоставляется органом местного самоуправлени</w:t>
      </w:r>
      <w:proofErr w:type="gramStart"/>
      <w:r w:rsidRPr="00ED2C8E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ED2C8E">
        <w:rPr>
          <w:color w:val="44546A"/>
          <w:sz w:val="26"/>
          <w:szCs w:val="26"/>
          <w:u w:val="single"/>
        </w:rPr>
        <w:t xml:space="preserve">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 xml:space="preserve">администрацией </w:t>
      </w:r>
      <w:r>
        <w:rPr>
          <w:rFonts w:ascii="Times New Roman" w:hAnsi="Times New Roman" w:cs="Times New Roman"/>
          <w:color w:val="44546A"/>
          <w:sz w:val="26"/>
          <w:szCs w:val="26"/>
          <w:u w:val="single"/>
        </w:rPr>
        <w:t xml:space="preserve">Домбаровского поссовета Домбаровского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 xml:space="preserve"> района Оренбургской области </w:t>
      </w:r>
      <w:r w:rsidRPr="00ED2C8E">
        <w:rPr>
          <w:rFonts w:ascii="Times New Roman" w:hAnsi="Times New Roman" w:cs="Times New Roman"/>
          <w:sz w:val="26"/>
          <w:szCs w:val="26"/>
        </w:rPr>
        <w:t xml:space="preserve"> (далее – орган местного самоуправления).</w:t>
      </w:r>
    </w:p>
    <w:p w:rsidR="00882FB6" w:rsidRPr="00ED2C8E" w:rsidRDefault="00882FB6" w:rsidP="00882FB6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1</w:t>
      </w:r>
      <w:r w:rsidR="00500293">
        <w:rPr>
          <w:sz w:val="26"/>
          <w:szCs w:val="26"/>
        </w:rPr>
        <w:t>2</w:t>
      </w:r>
      <w:r w:rsidRPr="00ED2C8E">
        <w:rPr>
          <w:sz w:val="26"/>
          <w:szCs w:val="26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882FB6" w:rsidRPr="00ED2C8E" w:rsidRDefault="00882FB6" w:rsidP="00882FB6">
      <w:pPr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ED2C8E">
        <w:rPr>
          <w:sz w:val="26"/>
          <w:szCs w:val="26"/>
          <w:lang w:eastAsia="en-US"/>
        </w:rPr>
        <w:t>Росреестра</w:t>
      </w:r>
      <w:proofErr w:type="spellEnd"/>
      <w:r w:rsidRPr="00ED2C8E">
        <w:rPr>
          <w:sz w:val="26"/>
          <w:szCs w:val="26"/>
          <w:lang w:eastAsia="en-US"/>
        </w:rPr>
        <w:t xml:space="preserve"> по Оренбургской области);</w:t>
      </w:r>
    </w:p>
    <w:p w:rsidR="00882FB6" w:rsidRPr="00ED2C8E" w:rsidRDefault="00882FB6" w:rsidP="00882FB6">
      <w:pPr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882FB6" w:rsidRPr="00ED2C8E" w:rsidRDefault="00882FB6" w:rsidP="00882FB6">
      <w:pPr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882FB6" w:rsidRPr="00ED2C8E" w:rsidRDefault="00882FB6" w:rsidP="00882FB6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lastRenderedPageBreak/>
        <w:t>1</w:t>
      </w:r>
      <w:r w:rsidR="00500293">
        <w:rPr>
          <w:sz w:val="26"/>
          <w:szCs w:val="26"/>
        </w:rPr>
        <w:t>3</w:t>
      </w:r>
      <w:r w:rsidRPr="00ED2C8E">
        <w:rPr>
          <w:sz w:val="26"/>
          <w:szCs w:val="26"/>
        </w:rPr>
        <w:t xml:space="preserve">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ED2C8E">
        <w:rPr>
          <w:color w:val="44546A"/>
          <w:sz w:val="26"/>
          <w:szCs w:val="26"/>
          <w:u w:val="single"/>
        </w:rPr>
        <w:t xml:space="preserve">отдела архитектуры и градостроительства </w:t>
      </w:r>
      <w:r w:rsidRPr="00ED2C8E">
        <w:rPr>
          <w:sz w:val="26"/>
          <w:szCs w:val="26"/>
        </w:rPr>
        <w:t xml:space="preserve">  органа местного самоуправления</w:t>
      </w:r>
      <w:r>
        <w:rPr>
          <w:sz w:val="26"/>
          <w:szCs w:val="26"/>
        </w:rPr>
        <w:t xml:space="preserve">. </w:t>
      </w:r>
    </w:p>
    <w:p w:rsidR="00882FB6" w:rsidRPr="00ED2C8E" w:rsidRDefault="00882FB6" w:rsidP="00882F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</w:t>
      </w:r>
      <w:r w:rsidR="00500293">
        <w:rPr>
          <w:rFonts w:ascii="Times New Roman" w:hAnsi="Times New Roman" w:cs="Times New Roman"/>
          <w:sz w:val="26"/>
          <w:szCs w:val="26"/>
        </w:rPr>
        <w:t>4</w:t>
      </w:r>
      <w:r w:rsidRPr="00ED2C8E">
        <w:rPr>
          <w:rFonts w:ascii="Times New Roman" w:hAnsi="Times New Roman" w:cs="Times New Roman"/>
          <w:sz w:val="26"/>
          <w:szCs w:val="26"/>
        </w:rPr>
        <w:t>. Запрещается требовать от заявителя:</w:t>
      </w:r>
    </w:p>
    <w:p w:rsidR="00882FB6" w:rsidRPr="00ED2C8E" w:rsidRDefault="00882FB6" w:rsidP="00882F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82FB6" w:rsidRPr="00ED2C8E" w:rsidRDefault="00882FB6" w:rsidP="00882F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</w:t>
      </w:r>
      <w:proofErr w:type="gramEnd"/>
      <w:r w:rsidRPr="00ED2C8E">
        <w:rPr>
          <w:rFonts w:ascii="Times New Roman" w:hAnsi="Times New Roman" w:cs="Times New Roman"/>
          <w:sz w:val="26"/>
          <w:szCs w:val="26"/>
        </w:rPr>
        <w:t xml:space="preserve"> Федеральном </w:t>
      </w:r>
      <w:proofErr w:type="gramStart"/>
      <w:r w:rsidRPr="00ED2C8E">
        <w:rPr>
          <w:rFonts w:ascii="Times New Roman" w:hAnsi="Times New Roman" w:cs="Times New Roman"/>
          <w:sz w:val="26"/>
          <w:szCs w:val="26"/>
        </w:rPr>
        <w:t>законе</w:t>
      </w:r>
      <w:proofErr w:type="gramEnd"/>
      <w:r w:rsidRPr="00ED2C8E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82FB6" w:rsidRPr="00ED2C8E" w:rsidRDefault="00882FB6" w:rsidP="00882F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882FB6" w:rsidRPr="00ED2C8E" w:rsidRDefault="00882FB6" w:rsidP="00882F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82FB6" w:rsidRPr="00ED2C8E" w:rsidRDefault="00882FB6" w:rsidP="00882F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882FB6" w:rsidRPr="00ED2C8E" w:rsidRDefault="00882FB6" w:rsidP="00882F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82FB6" w:rsidRPr="00ED2C8E" w:rsidRDefault="00882FB6" w:rsidP="00882F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2C8E">
        <w:rPr>
          <w:rFonts w:ascii="Times New Roman" w:hAnsi="Times New Roman" w:cs="Times New Roman"/>
          <w:sz w:val="26"/>
          <w:szCs w:val="26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</w:t>
      </w:r>
      <w:proofErr w:type="gramEnd"/>
      <w:r w:rsidRPr="00ED2C8E">
        <w:rPr>
          <w:rFonts w:ascii="Times New Roman" w:hAnsi="Times New Roman" w:cs="Times New Roman"/>
          <w:sz w:val="26"/>
          <w:szCs w:val="26"/>
        </w:rPr>
        <w:t xml:space="preserve"> также приносятся извинения за доставленные неудобства.</w:t>
      </w:r>
    </w:p>
    <w:p w:rsidR="00882FB6" w:rsidRPr="00ED2C8E" w:rsidRDefault="00882FB6" w:rsidP="00882F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FB6" w:rsidRDefault="00882FB6" w:rsidP="00882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Результат предоставления муниципальной услуги</w:t>
      </w:r>
    </w:p>
    <w:p w:rsidR="00882FB6" w:rsidRPr="00ED2C8E" w:rsidRDefault="00882FB6" w:rsidP="00882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</w:t>
      </w:r>
      <w:r w:rsidR="00500293">
        <w:rPr>
          <w:rFonts w:ascii="Times New Roman" w:hAnsi="Times New Roman" w:cs="Times New Roman"/>
          <w:sz w:val="26"/>
          <w:szCs w:val="26"/>
        </w:rPr>
        <w:t>5</w:t>
      </w:r>
      <w:r w:rsidRPr="00ED2C8E">
        <w:rPr>
          <w:rFonts w:ascii="Times New Roman" w:hAnsi="Times New Roman" w:cs="Times New Roman"/>
          <w:sz w:val="26"/>
          <w:szCs w:val="26"/>
        </w:rPr>
        <w:t>. Результатом предоставления муниципальной услуги является:</w:t>
      </w:r>
    </w:p>
    <w:p w:rsidR="00882FB6" w:rsidRPr="0080587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согласование переустройства и (или) перепланировки жилого помещения;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отказ в согласовании переустройства и (или) перепланировки жилого помещения</w:t>
      </w:r>
      <w:r w:rsidRPr="00DA1077">
        <w:rPr>
          <w:rFonts w:ascii="Times New Roman" w:hAnsi="Times New Roman" w:cs="Times New Roman"/>
          <w:sz w:val="26"/>
          <w:szCs w:val="26"/>
        </w:rPr>
        <w:t>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lastRenderedPageBreak/>
        <w:t>Заявителю в качестве результата предоставления услуги обеспечивается по его выбору возможность получения: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В случае подачи заявления в электронной форме через Портал: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82FB6" w:rsidRPr="00ED2C8E" w:rsidRDefault="00500293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82FB6" w:rsidRPr="00ED2C8E">
        <w:rPr>
          <w:rFonts w:ascii="Times New Roman" w:hAnsi="Times New Roman" w:cs="Times New Roman"/>
          <w:sz w:val="26"/>
          <w:szCs w:val="26"/>
        </w:rPr>
        <w:t>) В случае подачи заявления лично в орган (организацию):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FB6" w:rsidRDefault="00882FB6" w:rsidP="00882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Срок предоставления муниципальной услуги</w:t>
      </w:r>
    </w:p>
    <w:p w:rsidR="00882FB6" w:rsidRPr="00ED2C8E" w:rsidRDefault="00882FB6" w:rsidP="00882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D2C8E">
        <w:rPr>
          <w:rFonts w:ascii="Times New Roman" w:hAnsi="Times New Roman" w:cs="Times New Roman"/>
          <w:sz w:val="26"/>
          <w:szCs w:val="26"/>
        </w:rPr>
        <w:t>1</w:t>
      </w:r>
      <w:r w:rsidR="00500293">
        <w:rPr>
          <w:rFonts w:ascii="Times New Roman" w:hAnsi="Times New Roman" w:cs="Times New Roman"/>
          <w:sz w:val="26"/>
          <w:szCs w:val="26"/>
        </w:rPr>
        <w:t>6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Pr="0080587B">
        <w:rPr>
          <w:rFonts w:ascii="Times New Roman" w:hAnsi="Times New Roman" w:cs="Times New Roman"/>
          <w:sz w:val="26"/>
          <w:szCs w:val="26"/>
        </w:rPr>
        <w:t xml:space="preserve">Прохождение всех административных процедур, необходимых для получения результата муниципальной услуги, составляет не более 48 дней со дня представления заявления о предоставлении муниципальной услуги. </w:t>
      </w:r>
    </w:p>
    <w:p w:rsidR="00882FB6" w:rsidRDefault="00882FB6" w:rsidP="00882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882FB6" w:rsidRDefault="00882FB6" w:rsidP="00882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82FB6" w:rsidRPr="00ED2C8E" w:rsidRDefault="00882FB6" w:rsidP="00882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2FB6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</w:t>
      </w:r>
      <w:r w:rsidR="00500293">
        <w:rPr>
          <w:rFonts w:ascii="Times New Roman" w:hAnsi="Times New Roman" w:cs="Times New Roman"/>
          <w:sz w:val="26"/>
          <w:szCs w:val="26"/>
        </w:rPr>
        <w:t>7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35C9C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размещен на официальном сайте органа местного самоуправления: </w:t>
      </w:r>
      <w:r w:rsidR="00500293" w:rsidRPr="00500293">
        <w:rPr>
          <w:rFonts w:ascii="Times New Roman" w:hAnsi="Times New Roman" w:cs="Times New Roman"/>
          <w:sz w:val="26"/>
          <w:szCs w:val="26"/>
        </w:rPr>
        <w:t xml:space="preserve">http://possovet-dm.ru </w:t>
      </w:r>
      <w:r w:rsidRPr="00535C9C">
        <w:rPr>
          <w:rFonts w:ascii="Times New Roman" w:hAnsi="Times New Roman" w:cs="Times New Roman"/>
          <w:sz w:val="26"/>
          <w:szCs w:val="26"/>
        </w:rPr>
        <w:t>в сети «Интернет», а также на Портале.)</w:t>
      </w:r>
      <w:proofErr w:type="gramEnd"/>
    </w:p>
    <w:p w:rsidR="00500293" w:rsidRPr="00ED2C8E" w:rsidRDefault="00500293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FB6" w:rsidRDefault="00882FB6" w:rsidP="00882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82FB6" w:rsidRPr="0080587B" w:rsidRDefault="00882FB6" w:rsidP="00882FB6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</w:t>
      </w:r>
      <w:r w:rsidR="00500293">
        <w:rPr>
          <w:rFonts w:ascii="Times New Roman" w:hAnsi="Times New Roman" w:cs="Times New Roman"/>
          <w:sz w:val="26"/>
          <w:szCs w:val="26"/>
        </w:rPr>
        <w:t>8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Pr="0080587B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в целях переустройства и (или) перепланировки помещения заявитель </w:t>
      </w:r>
      <w:proofErr w:type="gramStart"/>
      <w:r w:rsidRPr="0080587B">
        <w:rPr>
          <w:rFonts w:ascii="Times New Roman" w:hAnsi="Times New Roman" w:cs="Times New Roman"/>
          <w:sz w:val="26"/>
          <w:szCs w:val="26"/>
        </w:rPr>
        <w:t>предоставляет следующие документы</w:t>
      </w:r>
      <w:proofErr w:type="gramEnd"/>
      <w:r w:rsidRPr="0080587B">
        <w:rPr>
          <w:rFonts w:ascii="Times New Roman" w:hAnsi="Times New Roman" w:cs="Times New Roman"/>
          <w:sz w:val="26"/>
          <w:szCs w:val="26"/>
        </w:rPr>
        <w:t>:</w:t>
      </w:r>
    </w:p>
    <w:p w:rsidR="00882FB6" w:rsidRPr="0080587B" w:rsidRDefault="00882FB6" w:rsidP="00882FB6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1) заявление по форме согласно приложению № 1 к настоящему административному регламенту;</w:t>
      </w:r>
    </w:p>
    <w:p w:rsidR="00882FB6" w:rsidRPr="0080587B" w:rsidRDefault="00882FB6" w:rsidP="00882FB6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2) документ, удостоверяющий личность заявителя;</w:t>
      </w:r>
    </w:p>
    <w:p w:rsidR="00882FB6" w:rsidRPr="0080587B" w:rsidRDefault="00882FB6" w:rsidP="00882FB6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3) доверенность от заявителя, оформленную в установленном порядке (в случае подачи заявления представителем заявителя);</w:t>
      </w:r>
    </w:p>
    <w:p w:rsidR="00882FB6" w:rsidRPr="0080587B" w:rsidRDefault="00882FB6" w:rsidP="00882FB6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 xml:space="preserve">4) правоустанавливающие документы на переустраиваемое и (или) </w:t>
      </w:r>
      <w:proofErr w:type="spellStart"/>
      <w:r w:rsidRPr="0080587B">
        <w:rPr>
          <w:rFonts w:ascii="Times New Roman" w:hAnsi="Times New Roman" w:cs="Times New Roman"/>
          <w:sz w:val="26"/>
          <w:szCs w:val="26"/>
        </w:rPr>
        <w:t>перепланируемое</w:t>
      </w:r>
      <w:proofErr w:type="spellEnd"/>
      <w:r w:rsidRPr="0080587B">
        <w:rPr>
          <w:rFonts w:ascii="Times New Roman" w:hAnsi="Times New Roman" w:cs="Times New Roman"/>
          <w:sz w:val="26"/>
          <w:szCs w:val="26"/>
        </w:rPr>
        <w:t xml:space="preserve"> жилое 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 w:rsidR="00882FB6" w:rsidRPr="0080587B" w:rsidRDefault="00882FB6" w:rsidP="00882FB6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 xml:space="preserve">5) подготовленный и оформленный в установленном порядке проект переустройства и (или) перепланировки переустраиваемого (или) </w:t>
      </w:r>
      <w:proofErr w:type="spellStart"/>
      <w:r w:rsidRPr="0080587B">
        <w:rPr>
          <w:rFonts w:ascii="Times New Roman" w:hAnsi="Times New Roman" w:cs="Times New Roman"/>
          <w:sz w:val="26"/>
          <w:szCs w:val="26"/>
        </w:rPr>
        <w:t>перепланируемого</w:t>
      </w:r>
      <w:proofErr w:type="spellEnd"/>
      <w:r w:rsidRPr="0080587B">
        <w:rPr>
          <w:rFonts w:ascii="Times New Roman" w:hAnsi="Times New Roman" w:cs="Times New Roman"/>
          <w:sz w:val="26"/>
          <w:szCs w:val="26"/>
        </w:rPr>
        <w:t xml:space="preserve"> жилого помещения;</w:t>
      </w:r>
    </w:p>
    <w:p w:rsidR="00882FB6" w:rsidRPr="0080587B" w:rsidRDefault="00882FB6" w:rsidP="00882FB6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80587B">
        <w:rPr>
          <w:rFonts w:ascii="Times New Roman" w:hAnsi="Times New Roman" w:cs="Times New Roman"/>
          <w:sz w:val="26"/>
          <w:szCs w:val="26"/>
        </w:rPr>
        <w:t xml:space="preserve">6) согласие всех собственников помещений в многоквартирном жилом доме (в случае если требуется реконструкция, переустройство и (или) перепланировка помещений, </w:t>
      </w:r>
      <w:r w:rsidRPr="0080587B">
        <w:rPr>
          <w:rFonts w:ascii="Times New Roman" w:hAnsi="Times New Roman" w:cs="Times New Roman"/>
          <w:sz w:val="26"/>
          <w:szCs w:val="26"/>
        </w:rPr>
        <w:lastRenderedPageBreak/>
        <w:t>осуществить которые невозможно без присоединения к ним части  или уменьшения размера общего имущества в многоквартирном доме), 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законодательством, в</w:t>
      </w:r>
      <w:proofErr w:type="gramEnd"/>
      <w:r w:rsidRPr="0080587B">
        <w:rPr>
          <w:rFonts w:ascii="Times New Roman" w:hAnsi="Times New Roman" w:cs="Times New Roman"/>
          <w:sz w:val="26"/>
          <w:szCs w:val="26"/>
        </w:rPr>
        <w:t xml:space="preserve"> случае, если переустройство и (или) перепланировка затрагивает земельный участок</w:t>
      </w:r>
      <w:proofErr w:type="gramStart"/>
      <w:r w:rsidRPr="0080587B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882FB6" w:rsidRDefault="00882FB6" w:rsidP="00882FB6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80587B">
        <w:rPr>
          <w:rFonts w:ascii="Times New Roman" w:hAnsi="Times New Roman" w:cs="Times New Roman"/>
          <w:sz w:val="26"/>
          <w:szCs w:val="26"/>
        </w:rPr>
        <w:t xml:space="preserve"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80587B">
        <w:rPr>
          <w:rFonts w:ascii="Times New Roman" w:hAnsi="Times New Roman" w:cs="Times New Roman"/>
          <w:sz w:val="26"/>
          <w:szCs w:val="26"/>
        </w:rPr>
        <w:t>перепланируемое</w:t>
      </w:r>
      <w:proofErr w:type="spellEnd"/>
      <w:r w:rsidRPr="0080587B">
        <w:rPr>
          <w:rFonts w:ascii="Times New Roman" w:hAnsi="Times New Roman" w:cs="Times New Roman"/>
          <w:sz w:val="26"/>
          <w:szCs w:val="26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80587B"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 w:rsidRPr="0080587B">
        <w:rPr>
          <w:rFonts w:ascii="Times New Roman" w:hAnsi="Times New Roman" w:cs="Times New Roman"/>
          <w:sz w:val="26"/>
          <w:szCs w:val="26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80587B">
        <w:rPr>
          <w:rFonts w:ascii="Times New Roman" w:hAnsi="Times New Roman" w:cs="Times New Roman"/>
          <w:sz w:val="26"/>
          <w:szCs w:val="26"/>
        </w:rPr>
        <w:t>перепланируемого</w:t>
      </w:r>
      <w:proofErr w:type="spellEnd"/>
      <w:r w:rsidRPr="0080587B">
        <w:rPr>
          <w:rFonts w:ascii="Times New Roman" w:hAnsi="Times New Roman" w:cs="Times New Roman"/>
          <w:sz w:val="26"/>
          <w:szCs w:val="26"/>
        </w:rPr>
        <w:t xml:space="preserve"> жилого помещения по договору социального найма).</w:t>
      </w:r>
      <w:proofErr w:type="gramEnd"/>
    </w:p>
    <w:p w:rsidR="00882FB6" w:rsidRDefault="00882FB6" w:rsidP="00882FB6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82FB6" w:rsidRPr="00ED2C8E" w:rsidRDefault="00882FB6" w:rsidP="00500293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882FB6" w:rsidRPr="0080587B" w:rsidRDefault="00500293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882FB6" w:rsidRPr="0080587B">
        <w:rPr>
          <w:rFonts w:ascii="Times New Roman" w:hAnsi="Times New Roman" w:cs="Times New Roman"/>
          <w:sz w:val="26"/>
          <w:szCs w:val="26"/>
        </w:rPr>
        <w:t>. Перечень документов (сведений), необходимых для предоставления  муниципальной услуги в целях согласования переустройства и (или) перепланировки помещения,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882FB6" w:rsidRPr="0080587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 xml:space="preserve">1) 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82FB6" w:rsidRPr="0080587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2) правоустанавливающие документы на объекты недвижимости, если право на помещение зарегистрировано в Едином государственном реестре недвижимости;</w:t>
      </w:r>
    </w:p>
    <w:p w:rsidR="00882FB6" w:rsidRPr="0080587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 xml:space="preserve">3) технический паспорт переустраиваемого и (или) </w:t>
      </w:r>
      <w:proofErr w:type="spellStart"/>
      <w:r w:rsidRPr="0080587B">
        <w:rPr>
          <w:rFonts w:ascii="Times New Roman" w:hAnsi="Times New Roman" w:cs="Times New Roman"/>
          <w:sz w:val="26"/>
          <w:szCs w:val="26"/>
        </w:rPr>
        <w:t>перепланируемого</w:t>
      </w:r>
      <w:proofErr w:type="spellEnd"/>
      <w:r w:rsidRPr="0080587B">
        <w:rPr>
          <w:rFonts w:ascii="Times New Roman" w:hAnsi="Times New Roman" w:cs="Times New Roman"/>
          <w:sz w:val="26"/>
          <w:szCs w:val="26"/>
        </w:rPr>
        <w:t xml:space="preserve"> помещения;</w:t>
      </w:r>
    </w:p>
    <w:p w:rsidR="00882FB6" w:rsidRPr="0080587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 xml:space="preserve">4) заключение министерства культуры и внешних связей Оренбургской области </w:t>
      </w:r>
    </w:p>
    <w:p w:rsidR="00882FB6" w:rsidRPr="0080587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о допустимости  проведения переустройства и (или) перепланировки жилого помещения (в случае, если помещение или дом, в котором оно находится, является памятником архитектуры, истории или культуры).</w:t>
      </w:r>
    </w:p>
    <w:p w:rsidR="00882FB6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500293">
        <w:rPr>
          <w:rFonts w:ascii="Times New Roman" w:hAnsi="Times New Roman" w:cs="Times New Roman"/>
          <w:sz w:val="26"/>
          <w:szCs w:val="26"/>
        </w:rPr>
        <w:t>0</w:t>
      </w:r>
      <w:r w:rsidRPr="00ED2C8E">
        <w:rPr>
          <w:rFonts w:ascii="Times New Roman" w:hAnsi="Times New Roman" w:cs="Times New Roman"/>
          <w:sz w:val="26"/>
          <w:szCs w:val="26"/>
        </w:rPr>
        <w:t>. Запрещается требовать от заявителя: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услуги;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2C8E"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>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</w:t>
      </w:r>
      <w:proofErr w:type="gramEnd"/>
      <w:r w:rsidRPr="00ED2C8E">
        <w:rPr>
          <w:rFonts w:ascii="Times New Roman" w:hAnsi="Times New Roman" w:cs="Times New Roman"/>
          <w:sz w:val="26"/>
          <w:szCs w:val="26"/>
        </w:rPr>
        <w:t xml:space="preserve"> Федеральном </w:t>
      </w:r>
      <w:proofErr w:type="gramStart"/>
      <w:r w:rsidRPr="00ED2C8E">
        <w:rPr>
          <w:rFonts w:ascii="Times New Roman" w:hAnsi="Times New Roman" w:cs="Times New Roman"/>
          <w:sz w:val="26"/>
          <w:szCs w:val="26"/>
        </w:rPr>
        <w:t>законе</w:t>
      </w:r>
      <w:proofErr w:type="gramEnd"/>
      <w:r w:rsidRPr="00ED2C8E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2C8E">
        <w:rPr>
          <w:rFonts w:ascii="Times New Roman" w:hAnsi="Times New Roman" w:cs="Times New Roman"/>
          <w:sz w:val="26"/>
          <w:szCs w:val="26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</w:t>
      </w:r>
      <w:proofErr w:type="gramEnd"/>
      <w:r w:rsidRPr="00ED2C8E">
        <w:rPr>
          <w:rFonts w:ascii="Times New Roman" w:hAnsi="Times New Roman" w:cs="Times New Roman"/>
          <w:sz w:val="26"/>
          <w:szCs w:val="26"/>
        </w:rPr>
        <w:t xml:space="preserve"> также приносятся извинения за доставленные неудобства.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FB6" w:rsidRPr="00ED2C8E" w:rsidRDefault="00882FB6" w:rsidP="0050029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882FB6" w:rsidRPr="00ED2C8E" w:rsidRDefault="00882FB6" w:rsidP="00882F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500293">
        <w:rPr>
          <w:rFonts w:ascii="Times New Roman" w:hAnsi="Times New Roman" w:cs="Times New Roman"/>
          <w:sz w:val="26"/>
          <w:szCs w:val="26"/>
        </w:rPr>
        <w:t>1</w:t>
      </w:r>
      <w:r w:rsidRPr="00ED2C8E">
        <w:rPr>
          <w:rFonts w:ascii="Times New Roman" w:hAnsi="Times New Roman" w:cs="Times New Roman"/>
          <w:sz w:val="26"/>
          <w:szCs w:val="26"/>
        </w:rPr>
        <w:t>. Заявитель вправе представить документы следующими способами: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посредством личного обращения;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почтовым отправлением;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в электронном виде через Портал;</w:t>
      </w:r>
    </w:p>
    <w:p w:rsidR="00882FB6" w:rsidRPr="00ED2C8E" w:rsidRDefault="00882FB6" w:rsidP="00882F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500293">
        <w:rPr>
          <w:rFonts w:ascii="Times New Roman" w:hAnsi="Times New Roman" w:cs="Times New Roman"/>
          <w:sz w:val="26"/>
          <w:szCs w:val="26"/>
        </w:rPr>
        <w:t>2</w:t>
      </w:r>
      <w:r w:rsidRPr="00ED2C8E">
        <w:rPr>
          <w:rFonts w:ascii="Times New Roman" w:hAnsi="Times New Roman" w:cs="Times New Roman"/>
          <w:sz w:val="26"/>
          <w:szCs w:val="26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</w:t>
      </w:r>
      <w:r w:rsidR="00500293">
        <w:rPr>
          <w:rFonts w:ascii="Times New Roman" w:hAnsi="Times New Roman" w:cs="Times New Roman"/>
          <w:sz w:val="26"/>
          <w:szCs w:val="26"/>
        </w:rPr>
        <w:t xml:space="preserve">писью вложенных документов) </w:t>
      </w:r>
      <w:r w:rsidRPr="00ED2C8E">
        <w:rPr>
          <w:rFonts w:ascii="Times New Roman" w:hAnsi="Times New Roman" w:cs="Times New Roman"/>
          <w:sz w:val="26"/>
          <w:szCs w:val="26"/>
        </w:rPr>
        <w:t>заявитель предоставляет либо подлинники документов, либо заверенные копии документов.</w:t>
      </w:r>
    </w:p>
    <w:p w:rsidR="00882FB6" w:rsidRPr="00ED2C8E" w:rsidRDefault="00882FB6" w:rsidP="00882F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2C8E">
        <w:rPr>
          <w:rFonts w:ascii="Times New Roman" w:hAnsi="Times New Roman" w:cs="Times New Roman"/>
          <w:sz w:val="26"/>
          <w:szCs w:val="26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ED2C8E">
        <w:rPr>
          <w:rFonts w:ascii="Times New Roman" w:hAnsi="Times New Roman" w:cs="Times New Roman"/>
          <w:sz w:val="26"/>
          <w:szCs w:val="26"/>
        </w:rPr>
        <w:t>заверительную</w:t>
      </w:r>
      <w:proofErr w:type="spellEnd"/>
      <w:r w:rsidRPr="00ED2C8E">
        <w:rPr>
          <w:rFonts w:ascii="Times New Roman" w:hAnsi="Times New Roman" w:cs="Times New Roman"/>
          <w:sz w:val="26"/>
          <w:szCs w:val="26"/>
        </w:rPr>
        <w:t xml:space="preserve"> надпись «Верно», должность лица, заверившего копию, личную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>подпись, расшифровку подписи (инициалы, фамилию), дату заверения.</w:t>
      </w:r>
      <w:proofErr w:type="gramEnd"/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ED2C8E">
        <w:rPr>
          <w:rFonts w:ascii="Times New Roman" w:hAnsi="Times New Roman" w:cs="Times New Roman"/>
          <w:sz w:val="26"/>
          <w:szCs w:val="26"/>
        </w:rPr>
        <w:t>заверении копии</w:t>
      </w:r>
      <w:proofErr w:type="gramEnd"/>
      <w:r w:rsidRPr="00ED2C8E">
        <w:rPr>
          <w:rFonts w:ascii="Times New Roman" w:hAnsi="Times New Roman" w:cs="Times New Roman"/>
          <w:sz w:val="26"/>
          <w:szCs w:val="26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ED2C8E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ED2C8E">
        <w:rPr>
          <w:rFonts w:ascii="Times New Roman" w:hAnsi="Times New Roman" w:cs="Times New Roman"/>
          <w:sz w:val="26"/>
          <w:szCs w:val="26"/>
        </w:rPr>
        <w:t>.» Допускается заверять отметкой «Верно» каждый лист многостраничной копии документа.</w:t>
      </w:r>
    </w:p>
    <w:p w:rsidR="00882FB6" w:rsidRPr="00ED2C8E" w:rsidRDefault="00882FB6" w:rsidP="00882F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500293"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>. Предоставление муниципальной услуги может быть осуществлено через Портал.</w:t>
      </w:r>
    </w:p>
    <w:p w:rsidR="00882FB6" w:rsidRPr="00ED2C8E" w:rsidRDefault="00882FB6" w:rsidP="00882F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500293">
        <w:rPr>
          <w:rFonts w:ascii="Times New Roman" w:hAnsi="Times New Roman" w:cs="Times New Roman"/>
          <w:sz w:val="26"/>
          <w:szCs w:val="26"/>
        </w:rPr>
        <w:t>4</w:t>
      </w:r>
      <w:r w:rsidRPr="00ED2C8E">
        <w:rPr>
          <w:rFonts w:ascii="Times New Roman" w:hAnsi="Times New Roman" w:cs="Times New Roman"/>
          <w:sz w:val="26"/>
          <w:szCs w:val="26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882FB6" w:rsidRPr="00ED2C8E" w:rsidRDefault="00882FB6" w:rsidP="00882FB6">
      <w:pPr>
        <w:ind w:firstLine="709"/>
        <w:jc w:val="both"/>
        <w:rPr>
          <w:sz w:val="26"/>
          <w:szCs w:val="26"/>
        </w:rPr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ED2C8E">
        <w:rPr>
          <w:sz w:val="26"/>
          <w:szCs w:val="26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882FB6" w:rsidRPr="00ED2C8E" w:rsidRDefault="00882FB6" w:rsidP="00882F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882FB6" w:rsidRPr="00ED2C8E" w:rsidRDefault="00882FB6" w:rsidP="00882FB6">
      <w:pPr>
        <w:widowControl w:val="0"/>
        <w:autoSpaceDE w:val="0"/>
        <w:autoSpaceDN w:val="0"/>
        <w:ind w:firstLine="709"/>
        <w:jc w:val="both"/>
        <w:rPr>
          <w:i/>
          <w:iCs/>
          <w:sz w:val="26"/>
          <w:szCs w:val="26"/>
        </w:rPr>
      </w:pPr>
      <w:proofErr w:type="gramStart"/>
      <w:r w:rsidRPr="00ED2C8E">
        <w:rPr>
          <w:sz w:val="26"/>
          <w:szCs w:val="26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ED2C8E">
        <w:rPr>
          <w:sz w:val="26"/>
          <w:szCs w:val="26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882FB6" w:rsidRPr="00ED2C8E" w:rsidRDefault="00882FB6" w:rsidP="00882F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Требования к электронным документам, предоставляемым заявителем для получения услуги.</w:t>
      </w:r>
    </w:p>
    <w:p w:rsidR="00882FB6" w:rsidRPr="00ED2C8E" w:rsidRDefault="00882FB6" w:rsidP="00882F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882FB6" w:rsidRPr="00ED2C8E" w:rsidRDefault="00882FB6" w:rsidP="00C33373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proofErr w:type="spellStart"/>
      <w:r w:rsidRPr="00ED2C8E">
        <w:rPr>
          <w:sz w:val="26"/>
          <w:szCs w:val="26"/>
          <w:lang w:val="en-US"/>
        </w:rPr>
        <w:t>pdf</w:t>
      </w:r>
      <w:proofErr w:type="spellEnd"/>
      <w:r w:rsidRPr="00ED2C8E">
        <w:rPr>
          <w:sz w:val="26"/>
          <w:szCs w:val="26"/>
        </w:rPr>
        <w:t xml:space="preserve">, </w:t>
      </w:r>
      <w:r w:rsidRPr="00ED2C8E">
        <w:rPr>
          <w:sz w:val="26"/>
          <w:szCs w:val="26"/>
          <w:lang w:val="en-US"/>
        </w:rPr>
        <w:t>jpg</w:t>
      </w:r>
      <w:r w:rsidRPr="00ED2C8E">
        <w:rPr>
          <w:sz w:val="26"/>
          <w:szCs w:val="26"/>
        </w:rPr>
        <w:t xml:space="preserve">, </w:t>
      </w:r>
      <w:proofErr w:type="spellStart"/>
      <w:r w:rsidRPr="00ED2C8E">
        <w:rPr>
          <w:sz w:val="26"/>
          <w:szCs w:val="26"/>
          <w:lang w:val="en-US"/>
        </w:rPr>
        <w:t>png</w:t>
      </w:r>
      <w:proofErr w:type="spellEnd"/>
      <w:r w:rsidRPr="00ED2C8E">
        <w:rPr>
          <w:sz w:val="26"/>
          <w:szCs w:val="26"/>
        </w:rPr>
        <w:t>;</w:t>
      </w:r>
    </w:p>
    <w:p w:rsidR="00882FB6" w:rsidRPr="00ED2C8E" w:rsidRDefault="00882FB6" w:rsidP="00C33373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D2C8E">
        <w:rPr>
          <w:sz w:val="26"/>
          <w:szCs w:val="26"/>
          <w:lang w:val="en-US"/>
        </w:rPr>
        <w:t>zip</w:t>
      </w:r>
      <w:r w:rsidRPr="00ED2C8E">
        <w:rPr>
          <w:sz w:val="26"/>
          <w:szCs w:val="26"/>
        </w:rPr>
        <w:t>.</w:t>
      </w:r>
    </w:p>
    <w:p w:rsidR="00882FB6" w:rsidRPr="00ED2C8E" w:rsidRDefault="00882FB6" w:rsidP="00882FB6">
      <w:pPr>
        <w:widowControl w:val="0"/>
        <w:autoSpaceDE w:val="0"/>
        <w:autoSpaceDN w:val="0"/>
        <w:ind w:firstLine="709"/>
        <w:rPr>
          <w:sz w:val="26"/>
          <w:szCs w:val="26"/>
        </w:rPr>
      </w:pPr>
      <w:bookmarkStart w:id="3" w:name="sub_1007"/>
      <w:bookmarkStart w:id="4" w:name="sub_1003"/>
      <w:r w:rsidRPr="00ED2C8E">
        <w:rPr>
          <w:sz w:val="26"/>
          <w:szCs w:val="26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882FB6" w:rsidRPr="00ED2C8E" w:rsidRDefault="00882FB6" w:rsidP="00882F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5" w:name="sub_1071"/>
      <w:bookmarkEnd w:id="3"/>
      <w:r w:rsidRPr="00ED2C8E">
        <w:rPr>
          <w:sz w:val="26"/>
          <w:szCs w:val="26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ED2C8E">
        <w:rPr>
          <w:sz w:val="26"/>
          <w:szCs w:val="26"/>
        </w:rPr>
        <w:t>dpi</w:t>
      </w:r>
      <w:proofErr w:type="spellEnd"/>
      <w:r w:rsidRPr="00ED2C8E">
        <w:rPr>
          <w:sz w:val="26"/>
          <w:szCs w:val="26"/>
        </w:rPr>
        <w:t>;</w:t>
      </w:r>
    </w:p>
    <w:p w:rsidR="00882FB6" w:rsidRPr="00ED2C8E" w:rsidRDefault="00882FB6" w:rsidP="00882F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6" w:name="sub_1072"/>
      <w:bookmarkEnd w:id="5"/>
      <w:r w:rsidRPr="00ED2C8E">
        <w:rPr>
          <w:sz w:val="26"/>
          <w:szCs w:val="26"/>
        </w:rPr>
        <w:t>б) в черно-белом режиме при отсутствии в документе графических изображений;</w:t>
      </w:r>
    </w:p>
    <w:p w:rsidR="00882FB6" w:rsidRPr="00ED2C8E" w:rsidRDefault="00882FB6" w:rsidP="00882F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7" w:name="sub_1073"/>
      <w:bookmarkEnd w:id="6"/>
      <w:r w:rsidRPr="00ED2C8E">
        <w:rPr>
          <w:sz w:val="26"/>
          <w:szCs w:val="26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882FB6" w:rsidRPr="00ED2C8E" w:rsidRDefault="00882FB6" w:rsidP="00882F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8" w:name="sub_1074"/>
      <w:bookmarkEnd w:id="7"/>
      <w:r w:rsidRPr="00ED2C8E">
        <w:rPr>
          <w:sz w:val="26"/>
          <w:szCs w:val="26"/>
        </w:rPr>
        <w:t>г) в режиме «оттенки серого» при наличии в документе изображений, отличных от цветного изображения.</w:t>
      </w:r>
    </w:p>
    <w:p w:rsidR="00882FB6" w:rsidRPr="00ED2C8E" w:rsidRDefault="00882FB6" w:rsidP="00882F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ED2C8E">
        <w:rPr>
          <w:sz w:val="26"/>
          <w:szCs w:val="26"/>
        </w:rPr>
        <w:t>3) Документы в электронном виде могут быть подписаны квалифицированной ЭП.</w:t>
      </w:r>
      <w:bookmarkStart w:id="9" w:name="sub_1010"/>
      <w:bookmarkEnd w:id="8"/>
      <w:proofErr w:type="gramEnd"/>
    </w:p>
    <w:p w:rsidR="00882FB6" w:rsidRPr="00ED2C8E" w:rsidRDefault="00882FB6" w:rsidP="00882F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ED2C8E">
        <w:rPr>
          <w:sz w:val="26"/>
          <w:szCs w:val="26"/>
        </w:rPr>
        <w:t>.</w:t>
      </w:r>
    </w:p>
    <w:p w:rsidR="00882FB6" w:rsidRPr="00ED2C8E" w:rsidRDefault="00882FB6" w:rsidP="00882F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500293">
        <w:rPr>
          <w:rFonts w:ascii="Times New Roman" w:hAnsi="Times New Roman" w:cs="Times New Roman"/>
          <w:sz w:val="26"/>
          <w:szCs w:val="26"/>
        </w:rPr>
        <w:t>5</w:t>
      </w:r>
      <w:r w:rsidRPr="00ED2C8E">
        <w:rPr>
          <w:rFonts w:ascii="Times New Roman" w:hAnsi="Times New Roman" w:cs="Times New Roman"/>
          <w:sz w:val="26"/>
          <w:szCs w:val="26"/>
        </w:rPr>
        <w:t xml:space="preserve">. За представление недостоверных или неполных сведений заявитель несёт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>ответственность в соответствии с законодательством Российской Федерации.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FB6" w:rsidRPr="00ED2C8E" w:rsidRDefault="00882FB6" w:rsidP="00882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приёме документов,</w:t>
      </w:r>
    </w:p>
    <w:p w:rsidR="00882FB6" w:rsidRPr="00500293" w:rsidRDefault="00882FB6" w:rsidP="0050029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D2C8E">
        <w:rPr>
          <w:rFonts w:ascii="Times New Roman" w:hAnsi="Times New Roman" w:cs="Times New Roman"/>
          <w:b/>
          <w:bCs/>
          <w:sz w:val="26"/>
          <w:szCs w:val="26"/>
        </w:rPr>
        <w:t>необходимых</w:t>
      </w:r>
      <w:proofErr w:type="gramEnd"/>
      <w:r w:rsidRPr="00ED2C8E">
        <w:rPr>
          <w:rFonts w:ascii="Times New Roman" w:hAnsi="Times New Roman" w:cs="Times New Roman"/>
          <w:b/>
          <w:bCs/>
          <w:sz w:val="26"/>
          <w:szCs w:val="26"/>
        </w:rPr>
        <w:t xml:space="preserve"> для предоставления муниципальной услуги</w:t>
      </w:r>
    </w:p>
    <w:p w:rsidR="00882FB6" w:rsidRPr="00605E8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226"/>
      <w:bookmarkEnd w:id="10"/>
      <w:r w:rsidRPr="00605E8B">
        <w:rPr>
          <w:rFonts w:ascii="Times New Roman" w:hAnsi="Times New Roman" w:cs="Times New Roman"/>
          <w:sz w:val="26"/>
          <w:szCs w:val="26"/>
        </w:rPr>
        <w:t>2</w:t>
      </w:r>
      <w:r w:rsidR="00500293">
        <w:rPr>
          <w:rFonts w:ascii="Times New Roman" w:hAnsi="Times New Roman" w:cs="Times New Roman"/>
          <w:sz w:val="26"/>
          <w:szCs w:val="26"/>
        </w:rPr>
        <w:t>6</w:t>
      </w:r>
      <w:r w:rsidRPr="00605E8B">
        <w:rPr>
          <w:rFonts w:ascii="Times New Roman" w:hAnsi="Times New Roman" w:cs="Times New Roman"/>
          <w:sz w:val="26"/>
          <w:szCs w:val="26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882FB6" w:rsidRPr="00605E8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882FB6" w:rsidRPr="00605E8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2) представление заявления, подписанного неуполномоченным лицом;</w:t>
      </w:r>
    </w:p>
    <w:p w:rsidR="00882FB6" w:rsidRPr="00605E8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3) предоставление документов, содержащих незаверенные исправления, подчистки;</w:t>
      </w:r>
    </w:p>
    <w:p w:rsidR="00882FB6" w:rsidRPr="00605E8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4) предоставление документов, текст которых не поддаётся прочтению;</w:t>
      </w:r>
    </w:p>
    <w:p w:rsidR="00882FB6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5E8B">
        <w:rPr>
          <w:rFonts w:ascii="Times New Roman" w:hAnsi="Times New Roman" w:cs="Times New Roman"/>
          <w:sz w:val="26"/>
          <w:szCs w:val="26"/>
        </w:rPr>
        <w:t>5) оформление заявления не по форме, установленной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 к настоящему административному регламенту).</w:t>
      </w:r>
      <w:proofErr w:type="gramEnd"/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FB6" w:rsidRPr="00ED2C8E" w:rsidRDefault="00882FB6" w:rsidP="00882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</w:t>
      </w:r>
    </w:p>
    <w:p w:rsidR="00882FB6" w:rsidRPr="00ED2C8E" w:rsidRDefault="00882FB6" w:rsidP="0050029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или отказа в предоставлении муниципальной услуги</w:t>
      </w:r>
    </w:p>
    <w:p w:rsidR="00882FB6" w:rsidRPr="00605E8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2</w:t>
      </w:r>
      <w:r w:rsidR="00500293">
        <w:rPr>
          <w:rFonts w:ascii="Times New Roman" w:hAnsi="Times New Roman" w:cs="Times New Roman"/>
          <w:sz w:val="26"/>
          <w:szCs w:val="26"/>
        </w:rPr>
        <w:t>7</w:t>
      </w:r>
      <w:r w:rsidRPr="00605E8B">
        <w:rPr>
          <w:rFonts w:ascii="Times New Roman" w:hAnsi="Times New Roman" w:cs="Times New Roman"/>
          <w:sz w:val="26"/>
          <w:szCs w:val="26"/>
        </w:rPr>
        <w:t>. Основания для приостановления предоставления муниципальной услуги отсутствуют.</w:t>
      </w:r>
    </w:p>
    <w:p w:rsidR="00882FB6" w:rsidRPr="00605E8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2</w:t>
      </w:r>
      <w:r w:rsidR="00500293">
        <w:rPr>
          <w:rFonts w:ascii="Times New Roman" w:hAnsi="Times New Roman" w:cs="Times New Roman"/>
          <w:sz w:val="26"/>
          <w:szCs w:val="26"/>
        </w:rPr>
        <w:t>8</w:t>
      </w:r>
      <w:r w:rsidRPr="00605E8B">
        <w:rPr>
          <w:rFonts w:ascii="Times New Roman" w:hAnsi="Times New Roman" w:cs="Times New Roman"/>
          <w:sz w:val="26"/>
          <w:szCs w:val="26"/>
        </w:rPr>
        <w:t>. Основаниями для отказа в предоставлении муниципальной услуги являются:</w:t>
      </w:r>
    </w:p>
    <w:p w:rsidR="00882FB6" w:rsidRPr="00605E8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1) непредставление определенных частью 2 статьи 26 Жилищного кодекса Российской Федерации документов, обязанность по представлению которых возложена на заявителя;</w:t>
      </w:r>
    </w:p>
    <w:p w:rsidR="00882FB6" w:rsidRPr="00605E8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 xml:space="preserve">1.1)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</w:t>
      </w:r>
      <w:proofErr w:type="gramStart"/>
      <w:r w:rsidRPr="00605E8B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605E8B">
        <w:rPr>
          <w:rFonts w:ascii="Times New Roman" w:hAnsi="Times New Roman" w:cs="Times New Roman"/>
          <w:sz w:val="26"/>
          <w:szCs w:val="26"/>
        </w:rPr>
        <w:t xml:space="preserve">или) перепланировки жилого помещения в соответствии с частью 2.1 статьи 26 Жилищного кодекса Российской Федерации, если соответствующий документ не представлен заявителем по собственной инициативе. </w:t>
      </w:r>
      <w:proofErr w:type="gramStart"/>
      <w:r w:rsidRPr="00605E8B">
        <w:rPr>
          <w:rFonts w:ascii="Times New Roman" w:hAnsi="Times New Roman" w:cs="Times New Roman"/>
          <w:sz w:val="26"/>
          <w:szCs w:val="26"/>
        </w:rPr>
        <w:t>Отказ по  указанному основанию допускается в случае, если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частью 2.1 статьи 26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882FB6" w:rsidRPr="00605E8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2) несоответствие проекта переустройства и (или) перепланировки жилого помещения требованиям законодательства;</w:t>
      </w:r>
    </w:p>
    <w:p w:rsidR="00882FB6" w:rsidRPr="00605E8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3) представление документов в ненадлежащий орган.</w:t>
      </w:r>
    </w:p>
    <w:p w:rsidR="00882FB6" w:rsidRDefault="00500293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293">
        <w:rPr>
          <w:rFonts w:ascii="Times New Roman" w:hAnsi="Times New Roman" w:cs="Times New Roman"/>
          <w:sz w:val="26"/>
          <w:szCs w:val="26"/>
        </w:rPr>
        <w:t>29</w:t>
      </w:r>
      <w:r w:rsidR="00882FB6" w:rsidRPr="00500293">
        <w:rPr>
          <w:rFonts w:ascii="Times New Roman" w:hAnsi="Times New Roman" w:cs="Times New Roman"/>
          <w:sz w:val="26"/>
          <w:szCs w:val="26"/>
        </w:rPr>
        <w:t>. После устранения причин, послуживших основанием для отказа в предоставлении</w:t>
      </w:r>
      <w:r w:rsidR="00882FB6" w:rsidRPr="00605E8B">
        <w:rPr>
          <w:rFonts w:ascii="Times New Roman" w:hAnsi="Times New Roman" w:cs="Times New Roman"/>
          <w:sz w:val="26"/>
          <w:szCs w:val="26"/>
        </w:rPr>
        <w:t xml:space="preserve"> муниципальной услуги, заявитель вправе обратиться повторно для получения муниципальной услуги.</w:t>
      </w:r>
    </w:p>
    <w:p w:rsidR="00882FB6" w:rsidRDefault="00882FB6" w:rsidP="00882FB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82FB6" w:rsidRPr="00ED2C8E" w:rsidRDefault="00882FB6" w:rsidP="0050029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882FB6" w:rsidRPr="00ED2C8E" w:rsidRDefault="00882FB6" w:rsidP="00882FB6">
      <w:pPr>
        <w:pStyle w:val="ConsPlusNormal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500293">
        <w:rPr>
          <w:rFonts w:ascii="Times New Roman" w:hAnsi="Times New Roman" w:cs="Times New Roman"/>
          <w:sz w:val="26"/>
          <w:szCs w:val="26"/>
        </w:rPr>
        <w:t>0</w:t>
      </w:r>
      <w:r w:rsidRPr="00ED2C8E">
        <w:rPr>
          <w:rFonts w:ascii="Times New Roman" w:hAnsi="Times New Roman" w:cs="Times New Roman"/>
          <w:sz w:val="26"/>
          <w:szCs w:val="26"/>
        </w:rPr>
        <w:t xml:space="preserve">. Услуги, которые являются необходимыми и обязательными для предоставления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не предусмотрены.</w:t>
      </w:r>
    </w:p>
    <w:p w:rsidR="00882FB6" w:rsidRPr="00ED2C8E" w:rsidRDefault="00882FB6" w:rsidP="00882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882FB6" w:rsidRPr="00ED2C8E" w:rsidRDefault="00882FB6" w:rsidP="0050029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500293">
        <w:rPr>
          <w:rFonts w:ascii="Times New Roman" w:hAnsi="Times New Roman" w:cs="Times New Roman"/>
          <w:sz w:val="26"/>
          <w:szCs w:val="26"/>
        </w:rPr>
        <w:t>1</w:t>
      </w:r>
      <w:r w:rsidRPr="00ED2C8E">
        <w:rPr>
          <w:rFonts w:ascii="Times New Roman" w:hAnsi="Times New Roman" w:cs="Times New Roman"/>
          <w:sz w:val="26"/>
          <w:szCs w:val="26"/>
        </w:rPr>
        <w:t>. Муниципальная услуга предоставляется без взимания платы.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FB6" w:rsidRPr="00ED2C8E" w:rsidRDefault="00882FB6" w:rsidP="00882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882FB6" w:rsidRPr="00ED2C8E" w:rsidRDefault="00882FB6" w:rsidP="00882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2FB6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500293">
        <w:rPr>
          <w:rFonts w:ascii="Times New Roman" w:hAnsi="Times New Roman" w:cs="Times New Roman"/>
          <w:sz w:val="26"/>
          <w:szCs w:val="26"/>
        </w:rPr>
        <w:t>2</w:t>
      </w:r>
      <w:r w:rsidRPr="00ED2C8E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FB6" w:rsidRPr="00ED2C8E" w:rsidRDefault="00882FB6" w:rsidP="00882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Срок регистрации заявления о предоставлении муниципальной услуги</w:t>
      </w:r>
    </w:p>
    <w:p w:rsidR="00882FB6" w:rsidRPr="00ED2C8E" w:rsidRDefault="00882FB6" w:rsidP="00882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500293"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Pr="00DB1F25">
        <w:rPr>
          <w:rFonts w:ascii="Times New Roman" w:hAnsi="Times New Roman" w:cs="Times New Roman"/>
          <w:sz w:val="26"/>
          <w:szCs w:val="26"/>
        </w:rPr>
        <w:t>Регистрация заявления о предоставлении муниципальной услуги осуществляетс</w:t>
      </w:r>
      <w:r>
        <w:rPr>
          <w:rFonts w:ascii="Times New Roman" w:hAnsi="Times New Roman" w:cs="Times New Roman"/>
          <w:sz w:val="26"/>
          <w:szCs w:val="26"/>
        </w:rPr>
        <w:t>я в течение одного рабочего дня</w:t>
      </w:r>
      <w:r w:rsidRPr="00DB1F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B1F25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ED2C8E">
        <w:rPr>
          <w:rFonts w:ascii="Times New Roman" w:hAnsi="Times New Roman" w:cs="Times New Roman"/>
          <w:sz w:val="26"/>
          <w:szCs w:val="26"/>
        </w:rPr>
        <w:t>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FB6" w:rsidRPr="00ED2C8E" w:rsidRDefault="00882FB6" w:rsidP="00882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882FB6" w:rsidRPr="00ED2C8E" w:rsidRDefault="00882FB6" w:rsidP="00882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500293">
        <w:rPr>
          <w:rFonts w:ascii="Times New Roman" w:hAnsi="Times New Roman" w:cs="Times New Roman"/>
          <w:sz w:val="26"/>
          <w:szCs w:val="26"/>
        </w:rPr>
        <w:t>4</w:t>
      </w:r>
      <w:r w:rsidRPr="00ED2C8E">
        <w:rPr>
          <w:rFonts w:ascii="Times New Roman" w:hAnsi="Times New Roman" w:cs="Times New Roman"/>
          <w:sz w:val="26"/>
          <w:szCs w:val="26"/>
        </w:rPr>
        <w:t xml:space="preserve">. Приём заявителей должен осуществляться в специально выделенном для этих целей помещении. 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500293">
        <w:rPr>
          <w:rFonts w:ascii="Times New Roman" w:hAnsi="Times New Roman" w:cs="Times New Roman"/>
          <w:sz w:val="26"/>
          <w:szCs w:val="26"/>
        </w:rPr>
        <w:t>5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Pr="00ED2C8E">
        <w:rPr>
          <w:rFonts w:ascii="Times New Roman" w:hAnsi="Times New Roman" w:cs="Times New Roman"/>
          <w:sz w:val="26"/>
          <w:szCs w:val="26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500293">
        <w:rPr>
          <w:rFonts w:ascii="Times New Roman" w:hAnsi="Times New Roman" w:cs="Times New Roman"/>
          <w:sz w:val="26"/>
          <w:szCs w:val="26"/>
        </w:rPr>
        <w:t>6</w:t>
      </w:r>
      <w:r w:rsidRPr="00ED2C8E">
        <w:rPr>
          <w:rFonts w:ascii="Times New Roman" w:hAnsi="Times New Roman" w:cs="Times New Roman"/>
          <w:sz w:val="26"/>
          <w:szCs w:val="26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ED2C8E">
        <w:rPr>
          <w:rFonts w:ascii="Times New Roman" w:hAnsi="Times New Roman" w:cs="Times New Roman"/>
          <w:sz w:val="26"/>
          <w:szCs w:val="26"/>
        </w:rPr>
        <w:t>писчая бумага, ручка).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500293">
        <w:rPr>
          <w:rFonts w:ascii="Times New Roman" w:hAnsi="Times New Roman" w:cs="Times New Roman"/>
          <w:sz w:val="26"/>
          <w:szCs w:val="26"/>
        </w:rPr>
        <w:t>7</w:t>
      </w:r>
      <w:r w:rsidRPr="00ED2C8E">
        <w:rPr>
          <w:rFonts w:ascii="Times New Roman" w:hAnsi="Times New Roman" w:cs="Times New Roman"/>
          <w:sz w:val="26"/>
          <w:szCs w:val="26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00293">
        <w:rPr>
          <w:rFonts w:ascii="Times New Roman" w:hAnsi="Times New Roman" w:cs="Times New Roman"/>
          <w:sz w:val="26"/>
          <w:szCs w:val="26"/>
        </w:rPr>
        <w:t>8</w:t>
      </w:r>
      <w:r w:rsidRPr="00ED2C8E">
        <w:rPr>
          <w:rFonts w:ascii="Times New Roman" w:hAnsi="Times New Roman" w:cs="Times New Roman"/>
          <w:sz w:val="26"/>
          <w:szCs w:val="26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82FB6" w:rsidRPr="00ED2C8E" w:rsidRDefault="00500293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882FB6" w:rsidRPr="00ED2C8E">
        <w:rPr>
          <w:rFonts w:ascii="Times New Roman" w:hAnsi="Times New Roman" w:cs="Times New Roman"/>
          <w:sz w:val="26"/>
          <w:szCs w:val="26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>разворот специальных сре</w:t>
      </w:r>
      <w:proofErr w:type="gramStart"/>
      <w:r w:rsidRPr="00ED2C8E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ED2C8E">
        <w:rPr>
          <w:rFonts w:ascii="Times New Roman" w:hAnsi="Times New Roman" w:cs="Times New Roman"/>
          <w:sz w:val="26"/>
          <w:szCs w:val="26"/>
        </w:rPr>
        <w:t xml:space="preserve">я передвижения (кресел-колясок), оборудуются места общественного пользования), </w:t>
      </w:r>
      <w:r w:rsidRPr="00ED2C8E">
        <w:rPr>
          <w:rFonts w:ascii="Times New Roman" w:hAnsi="Times New Roman" w:cs="Times New Roman"/>
          <w:sz w:val="26"/>
          <w:szCs w:val="26"/>
          <w:lang w:eastAsia="en-US"/>
        </w:rPr>
        <w:t>средствами связи и информации</w:t>
      </w:r>
      <w:r w:rsidRPr="00ED2C8E">
        <w:rPr>
          <w:rFonts w:ascii="Times New Roman" w:hAnsi="Times New Roman" w:cs="Times New Roman"/>
          <w:sz w:val="26"/>
          <w:szCs w:val="26"/>
        </w:rPr>
        <w:t>;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D2C8E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ED2C8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D2C8E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ED2C8E">
        <w:rPr>
          <w:rFonts w:ascii="Times New Roman" w:hAnsi="Times New Roman" w:cs="Times New Roman"/>
          <w:sz w:val="26"/>
          <w:szCs w:val="26"/>
        </w:rPr>
        <w:t>;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2C8E">
        <w:rPr>
          <w:rFonts w:ascii="Times New Roman" w:hAnsi="Times New Roman" w:cs="Times New Roman"/>
          <w:sz w:val="26"/>
          <w:szCs w:val="26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882FB6" w:rsidRPr="00500293" w:rsidRDefault="00882FB6" w:rsidP="0050029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муниципальной услуги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 w:rsidR="00500293">
        <w:rPr>
          <w:rFonts w:ascii="Times New Roman" w:hAnsi="Times New Roman" w:cs="Times New Roman"/>
          <w:sz w:val="26"/>
          <w:szCs w:val="26"/>
        </w:rPr>
        <w:t>0</w:t>
      </w:r>
      <w:r w:rsidRPr="00ED2C8E">
        <w:rPr>
          <w:rFonts w:ascii="Times New Roman" w:hAnsi="Times New Roman" w:cs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соблюдение стандарта предоставления муниципальной услуги;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 w:rsidR="00500293">
        <w:rPr>
          <w:rFonts w:ascii="Times New Roman" w:hAnsi="Times New Roman" w:cs="Times New Roman"/>
          <w:sz w:val="26"/>
          <w:szCs w:val="26"/>
        </w:rPr>
        <w:t>1</w:t>
      </w:r>
      <w:r w:rsidRPr="00ED2C8E">
        <w:rPr>
          <w:rFonts w:ascii="Times New Roman" w:hAnsi="Times New Roman" w:cs="Times New Roman"/>
          <w:sz w:val="26"/>
          <w:szCs w:val="26"/>
        </w:rPr>
        <w:t>. Показателем качества предоставления муниципальной услуги являются: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отсутствие очередей при приёме (выдаче) документов;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отсутствие нарушений сроков предоставления муниципальной услуги;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 w:rsidR="00500293">
        <w:rPr>
          <w:rFonts w:ascii="Times New Roman" w:hAnsi="Times New Roman" w:cs="Times New Roman"/>
          <w:sz w:val="26"/>
          <w:szCs w:val="26"/>
        </w:rPr>
        <w:t>2</w:t>
      </w:r>
      <w:r w:rsidRPr="00ED2C8E">
        <w:rPr>
          <w:rFonts w:ascii="Times New Roman" w:hAnsi="Times New Roman" w:cs="Times New Roman"/>
          <w:sz w:val="26"/>
          <w:szCs w:val="26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500293"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при личном обращении заявителя с заявлением о предоставлении муниципальной услуги;</w:t>
      </w:r>
    </w:p>
    <w:p w:rsidR="00882FB6" w:rsidRDefault="00882FB6" w:rsidP="00882FB6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882FB6" w:rsidRDefault="00882FB6" w:rsidP="00882FB6">
      <w:pPr>
        <w:ind w:firstLine="709"/>
        <w:jc w:val="both"/>
        <w:rPr>
          <w:sz w:val="26"/>
          <w:szCs w:val="26"/>
        </w:rPr>
      </w:pPr>
    </w:p>
    <w:p w:rsidR="00882FB6" w:rsidRPr="00535C9C" w:rsidRDefault="00970E8A" w:rsidP="0050029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Иные требования </w:t>
      </w:r>
      <w:r w:rsidR="00882FB6" w:rsidRPr="00535C9C">
        <w:rPr>
          <w:b/>
          <w:sz w:val="26"/>
          <w:szCs w:val="26"/>
        </w:rPr>
        <w:t>предоставления муниципальной услуги в электронной форме</w:t>
      </w:r>
    </w:p>
    <w:p w:rsidR="00882FB6" w:rsidRPr="00535C9C" w:rsidRDefault="00882FB6" w:rsidP="00882FB6">
      <w:pPr>
        <w:ind w:firstLine="709"/>
        <w:jc w:val="both"/>
        <w:rPr>
          <w:sz w:val="26"/>
          <w:szCs w:val="26"/>
        </w:rPr>
      </w:pPr>
      <w:r w:rsidRPr="00535C9C">
        <w:rPr>
          <w:sz w:val="26"/>
          <w:szCs w:val="26"/>
        </w:rPr>
        <w:t>4</w:t>
      </w:r>
      <w:r w:rsidR="00500293">
        <w:rPr>
          <w:sz w:val="26"/>
          <w:szCs w:val="26"/>
        </w:rPr>
        <w:t>3</w:t>
      </w:r>
      <w:r w:rsidRPr="00535C9C">
        <w:rPr>
          <w:sz w:val="26"/>
          <w:szCs w:val="26"/>
        </w:rPr>
        <w:t>.</w:t>
      </w:r>
      <w:r w:rsidR="00970E8A">
        <w:rPr>
          <w:sz w:val="26"/>
          <w:szCs w:val="26"/>
        </w:rPr>
        <w:t>1</w:t>
      </w:r>
      <w:r w:rsidRPr="00535C9C">
        <w:rPr>
          <w:sz w:val="26"/>
          <w:szCs w:val="26"/>
        </w:rPr>
        <w:t>. В случае</w:t>
      </w:r>
      <w:proofErr w:type="gramStart"/>
      <w:r w:rsidRPr="00535C9C">
        <w:rPr>
          <w:sz w:val="26"/>
          <w:szCs w:val="26"/>
        </w:rPr>
        <w:t>,</w:t>
      </w:r>
      <w:proofErr w:type="gramEnd"/>
      <w:r w:rsidRPr="00535C9C">
        <w:rPr>
          <w:sz w:val="26"/>
          <w:szCs w:val="26"/>
        </w:rPr>
        <w:t xml:space="preserve"> если при обращении в электронной форме за получением 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 муниципальной услуги при условии, что при выдаче ключа простой электронной подписи личность физического лица </w:t>
      </w:r>
      <w:proofErr w:type="gramStart"/>
      <w:r w:rsidRPr="00535C9C">
        <w:rPr>
          <w:sz w:val="26"/>
          <w:szCs w:val="26"/>
        </w:rPr>
        <w:t>установлена</w:t>
      </w:r>
      <w:proofErr w:type="gramEnd"/>
      <w:r w:rsidRPr="00535C9C">
        <w:rPr>
          <w:sz w:val="26"/>
          <w:szCs w:val="26"/>
        </w:rPr>
        <w:t xml:space="preserve"> при личном приеме.</w:t>
      </w:r>
    </w:p>
    <w:p w:rsidR="00882FB6" w:rsidRPr="00535C9C" w:rsidRDefault="00500293" w:rsidP="00882F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43</w:t>
      </w:r>
      <w:r w:rsidR="00882FB6" w:rsidRPr="00535C9C">
        <w:rPr>
          <w:sz w:val="26"/>
          <w:szCs w:val="26"/>
        </w:rPr>
        <w:t>.</w:t>
      </w:r>
      <w:r w:rsidR="00970E8A">
        <w:rPr>
          <w:sz w:val="26"/>
          <w:szCs w:val="26"/>
        </w:rPr>
        <w:t>2</w:t>
      </w:r>
      <w:r w:rsidR="00882FB6" w:rsidRPr="00535C9C">
        <w:rPr>
          <w:sz w:val="26"/>
          <w:szCs w:val="26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882FB6" w:rsidRPr="00535C9C" w:rsidRDefault="00882FB6" w:rsidP="00882FB6">
      <w:pPr>
        <w:ind w:firstLine="709"/>
        <w:jc w:val="both"/>
        <w:rPr>
          <w:sz w:val="26"/>
          <w:szCs w:val="26"/>
        </w:rPr>
      </w:pPr>
      <w:r w:rsidRPr="00535C9C">
        <w:rPr>
          <w:sz w:val="26"/>
          <w:szCs w:val="26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882FB6" w:rsidRPr="00535C9C" w:rsidRDefault="00882FB6" w:rsidP="00882FB6">
      <w:pPr>
        <w:ind w:firstLine="709"/>
        <w:jc w:val="both"/>
        <w:rPr>
          <w:sz w:val="26"/>
          <w:szCs w:val="26"/>
        </w:rPr>
      </w:pPr>
      <w:r w:rsidRPr="00535C9C">
        <w:rPr>
          <w:sz w:val="26"/>
          <w:szCs w:val="26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82FB6" w:rsidRPr="00535C9C" w:rsidRDefault="00882FB6" w:rsidP="00882FB6">
      <w:pPr>
        <w:ind w:firstLine="709"/>
        <w:jc w:val="both"/>
        <w:rPr>
          <w:sz w:val="26"/>
          <w:szCs w:val="26"/>
        </w:rPr>
      </w:pPr>
      <w:r w:rsidRPr="00535C9C">
        <w:rPr>
          <w:sz w:val="26"/>
          <w:szCs w:val="26"/>
        </w:rPr>
        <w:t>При формировании запроса заявителя в электронной форме заявителю обеспечиваются:</w:t>
      </w:r>
    </w:p>
    <w:p w:rsidR="00882FB6" w:rsidRPr="00535C9C" w:rsidRDefault="00882FB6" w:rsidP="00882FB6">
      <w:pPr>
        <w:ind w:firstLine="709"/>
        <w:jc w:val="both"/>
        <w:rPr>
          <w:sz w:val="26"/>
          <w:szCs w:val="26"/>
        </w:rPr>
      </w:pPr>
      <w:r w:rsidRPr="00535C9C">
        <w:rPr>
          <w:sz w:val="26"/>
          <w:szCs w:val="26"/>
        </w:rPr>
        <w:t>возможность копирования и сохранения документов, необходимых для предоставления услуги;</w:t>
      </w:r>
    </w:p>
    <w:p w:rsidR="00882FB6" w:rsidRPr="00535C9C" w:rsidRDefault="00882FB6" w:rsidP="00882FB6">
      <w:pPr>
        <w:ind w:firstLine="709"/>
        <w:jc w:val="both"/>
        <w:rPr>
          <w:sz w:val="26"/>
          <w:szCs w:val="26"/>
        </w:rPr>
      </w:pPr>
      <w:r w:rsidRPr="00535C9C">
        <w:rPr>
          <w:sz w:val="26"/>
          <w:szCs w:val="26"/>
        </w:rPr>
        <w:t>возможность печати на бумажном носителе копии электронной формы запроса;</w:t>
      </w:r>
    </w:p>
    <w:p w:rsidR="00882FB6" w:rsidRPr="00535C9C" w:rsidRDefault="00882FB6" w:rsidP="00882FB6">
      <w:pPr>
        <w:ind w:firstLine="709"/>
        <w:jc w:val="both"/>
        <w:rPr>
          <w:sz w:val="26"/>
          <w:szCs w:val="26"/>
        </w:rPr>
      </w:pPr>
      <w:r w:rsidRPr="00535C9C">
        <w:rPr>
          <w:sz w:val="26"/>
          <w:szCs w:val="26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882FB6" w:rsidRPr="00535C9C" w:rsidRDefault="00882FB6" w:rsidP="00882FB6">
      <w:pPr>
        <w:ind w:firstLine="709"/>
        <w:jc w:val="both"/>
        <w:rPr>
          <w:sz w:val="26"/>
          <w:szCs w:val="26"/>
        </w:rPr>
      </w:pPr>
      <w:r w:rsidRPr="00535C9C">
        <w:rPr>
          <w:sz w:val="26"/>
          <w:szCs w:val="26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882FB6" w:rsidRPr="00535C9C" w:rsidRDefault="00882FB6" w:rsidP="00882FB6">
      <w:pPr>
        <w:ind w:firstLine="709"/>
        <w:jc w:val="both"/>
        <w:rPr>
          <w:sz w:val="26"/>
          <w:szCs w:val="26"/>
        </w:rPr>
      </w:pPr>
      <w:r w:rsidRPr="00535C9C">
        <w:rPr>
          <w:sz w:val="26"/>
          <w:szCs w:val="26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535C9C">
        <w:rPr>
          <w:sz w:val="26"/>
          <w:szCs w:val="26"/>
        </w:rPr>
        <w:t>потери</w:t>
      </w:r>
      <w:proofErr w:type="gramEnd"/>
      <w:r w:rsidRPr="00535C9C">
        <w:rPr>
          <w:sz w:val="26"/>
          <w:szCs w:val="26"/>
        </w:rPr>
        <w:t xml:space="preserve"> ранее введенной информации;</w:t>
      </w:r>
    </w:p>
    <w:p w:rsidR="00882FB6" w:rsidRPr="00535C9C" w:rsidRDefault="00882FB6" w:rsidP="00882FB6">
      <w:pPr>
        <w:ind w:firstLine="709"/>
        <w:jc w:val="both"/>
        <w:rPr>
          <w:sz w:val="26"/>
          <w:szCs w:val="26"/>
        </w:rPr>
      </w:pPr>
      <w:r w:rsidRPr="00535C9C">
        <w:rPr>
          <w:sz w:val="26"/>
          <w:szCs w:val="26"/>
        </w:rPr>
        <w:lastRenderedPageBreak/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882FB6" w:rsidRPr="00535C9C" w:rsidRDefault="00882FB6" w:rsidP="00882FB6">
      <w:pPr>
        <w:ind w:firstLine="709"/>
        <w:jc w:val="both"/>
        <w:rPr>
          <w:sz w:val="26"/>
          <w:szCs w:val="26"/>
        </w:rPr>
      </w:pPr>
      <w:proofErr w:type="gramStart"/>
      <w:r w:rsidRPr="00535C9C">
        <w:rPr>
          <w:sz w:val="26"/>
          <w:szCs w:val="26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535C9C">
        <w:rPr>
          <w:sz w:val="26"/>
          <w:szCs w:val="26"/>
        </w:rPr>
        <w:t>sig</w:t>
      </w:r>
      <w:proofErr w:type="spellEnd"/>
      <w:r w:rsidRPr="00535C9C">
        <w:rPr>
          <w:sz w:val="26"/>
          <w:szCs w:val="26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535C9C">
        <w:rPr>
          <w:sz w:val="26"/>
          <w:szCs w:val="26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882FB6" w:rsidRPr="00535C9C" w:rsidRDefault="00882FB6" w:rsidP="00882FB6">
      <w:pPr>
        <w:ind w:firstLine="709"/>
        <w:jc w:val="both"/>
        <w:rPr>
          <w:sz w:val="26"/>
          <w:szCs w:val="26"/>
        </w:rPr>
      </w:pPr>
      <w:r w:rsidRPr="00535C9C">
        <w:rPr>
          <w:sz w:val="26"/>
          <w:szCs w:val="26"/>
        </w:rPr>
        <w:t>4</w:t>
      </w:r>
      <w:r w:rsidR="00500293">
        <w:rPr>
          <w:sz w:val="26"/>
          <w:szCs w:val="26"/>
        </w:rPr>
        <w:t>3</w:t>
      </w:r>
      <w:r w:rsidRPr="00535C9C">
        <w:rPr>
          <w:sz w:val="26"/>
          <w:szCs w:val="26"/>
        </w:rPr>
        <w:t>.</w:t>
      </w:r>
      <w:r w:rsidR="00970E8A">
        <w:rPr>
          <w:sz w:val="26"/>
          <w:szCs w:val="26"/>
        </w:rPr>
        <w:t>3</w:t>
      </w:r>
      <w:r w:rsidRPr="00535C9C">
        <w:rPr>
          <w:sz w:val="26"/>
          <w:szCs w:val="26"/>
        </w:rPr>
        <w:t>. Требования к электронным документам, представляемым заявителем для получения услуги:</w:t>
      </w:r>
    </w:p>
    <w:p w:rsidR="00882FB6" w:rsidRPr="00535C9C" w:rsidRDefault="00882FB6" w:rsidP="00882FB6">
      <w:pPr>
        <w:ind w:firstLine="709"/>
        <w:jc w:val="both"/>
        <w:rPr>
          <w:sz w:val="26"/>
          <w:szCs w:val="26"/>
        </w:rPr>
      </w:pPr>
      <w:r w:rsidRPr="00535C9C">
        <w:rPr>
          <w:sz w:val="26"/>
          <w:szCs w:val="26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535C9C">
        <w:rPr>
          <w:sz w:val="26"/>
          <w:szCs w:val="26"/>
        </w:rPr>
        <w:t>pdf</w:t>
      </w:r>
      <w:proofErr w:type="spellEnd"/>
      <w:r w:rsidRPr="00535C9C">
        <w:rPr>
          <w:sz w:val="26"/>
          <w:szCs w:val="26"/>
        </w:rPr>
        <w:t xml:space="preserve">, </w:t>
      </w:r>
      <w:proofErr w:type="spellStart"/>
      <w:r w:rsidRPr="00535C9C">
        <w:rPr>
          <w:sz w:val="26"/>
          <w:szCs w:val="26"/>
        </w:rPr>
        <w:t>jpg</w:t>
      </w:r>
      <w:proofErr w:type="spellEnd"/>
      <w:r w:rsidRPr="00535C9C">
        <w:rPr>
          <w:sz w:val="26"/>
          <w:szCs w:val="26"/>
        </w:rPr>
        <w:t xml:space="preserve">, </w:t>
      </w:r>
      <w:proofErr w:type="spellStart"/>
      <w:r w:rsidRPr="00535C9C">
        <w:rPr>
          <w:sz w:val="26"/>
          <w:szCs w:val="26"/>
        </w:rPr>
        <w:t>png</w:t>
      </w:r>
      <w:proofErr w:type="spellEnd"/>
      <w:r w:rsidRPr="00535C9C">
        <w:rPr>
          <w:sz w:val="26"/>
          <w:szCs w:val="26"/>
        </w:rPr>
        <w:t>.</w:t>
      </w:r>
    </w:p>
    <w:p w:rsidR="00882FB6" w:rsidRPr="00535C9C" w:rsidRDefault="00882FB6" w:rsidP="00882FB6">
      <w:pPr>
        <w:ind w:firstLine="709"/>
        <w:jc w:val="both"/>
        <w:rPr>
          <w:sz w:val="26"/>
          <w:szCs w:val="26"/>
        </w:rPr>
      </w:pPr>
      <w:r w:rsidRPr="00535C9C">
        <w:rPr>
          <w:sz w:val="26"/>
          <w:szCs w:val="26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535C9C">
        <w:rPr>
          <w:sz w:val="26"/>
          <w:szCs w:val="26"/>
        </w:rPr>
        <w:t>sig</w:t>
      </w:r>
      <w:proofErr w:type="spellEnd"/>
      <w:r w:rsidRPr="00535C9C">
        <w:rPr>
          <w:sz w:val="26"/>
          <w:szCs w:val="26"/>
        </w:rPr>
        <w:t xml:space="preserve">), их необходимо направлять в виде электронного архива формата </w:t>
      </w:r>
      <w:proofErr w:type="spellStart"/>
      <w:r w:rsidRPr="00535C9C">
        <w:rPr>
          <w:sz w:val="26"/>
          <w:szCs w:val="26"/>
        </w:rPr>
        <w:t>zip</w:t>
      </w:r>
      <w:proofErr w:type="spellEnd"/>
      <w:r w:rsidRPr="00535C9C">
        <w:rPr>
          <w:sz w:val="26"/>
          <w:szCs w:val="26"/>
        </w:rPr>
        <w:t>.</w:t>
      </w:r>
    </w:p>
    <w:p w:rsidR="00882FB6" w:rsidRPr="00535C9C" w:rsidRDefault="00882FB6" w:rsidP="00882FB6">
      <w:pPr>
        <w:ind w:firstLine="709"/>
        <w:jc w:val="both"/>
        <w:rPr>
          <w:sz w:val="26"/>
          <w:szCs w:val="26"/>
        </w:rPr>
      </w:pPr>
      <w:r w:rsidRPr="00535C9C">
        <w:rPr>
          <w:sz w:val="26"/>
          <w:szCs w:val="26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882FB6" w:rsidRPr="00535C9C" w:rsidRDefault="00882FB6" w:rsidP="00882FB6">
      <w:pPr>
        <w:ind w:firstLine="709"/>
        <w:jc w:val="both"/>
        <w:rPr>
          <w:sz w:val="26"/>
          <w:szCs w:val="26"/>
        </w:rPr>
      </w:pPr>
      <w:r w:rsidRPr="00535C9C">
        <w:rPr>
          <w:sz w:val="26"/>
          <w:szCs w:val="26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535C9C">
        <w:rPr>
          <w:sz w:val="26"/>
          <w:szCs w:val="26"/>
        </w:rPr>
        <w:t>dpi</w:t>
      </w:r>
      <w:proofErr w:type="spellEnd"/>
      <w:r w:rsidRPr="00535C9C">
        <w:rPr>
          <w:sz w:val="26"/>
          <w:szCs w:val="26"/>
        </w:rPr>
        <w:t>;</w:t>
      </w:r>
    </w:p>
    <w:p w:rsidR="00882FB6" w:rsidRPr="00535C9C" w:rsidRDefault="00882FB6" w:rsidP="00882FB6">
      <w:pPr>
        <w:ind w:firstLine="709"/>
        <w:jc w:val="both"/>
        <w:rPr>
          <w:sz w:val="26"/>
          <w:szCs w:val="26"/>
        </w:rPr>
      </w:pPr>
      <w:r w:rsidRPr="00535C9C">
        <w:rPr>
          <w:sz w:val="26"/>
          <w:szCs w:val="26"/>
        </w:rPr>
        <w:t>в черно-белом режиме при отсутствии в документе графических изображений;</w:t>
      </w:r>
    </w:p>
    <w:p w:rsidR="00882FB6" w:rsidRPr="00535C9C" w:rsidRDefault="00882FB6" w:rsidP="00882FB6">
      <w:pPr>
        <w:ind w:firstLine="709"/>
        <w:jc w:val="both"/>
        <w:rPr>
          <w:sz w:val="26"/>
          <w:szCs w:val="26"/>
        </w:rPr>
      </w:pPr>
      <w:r w:rsidRPr="00535C9C">
        <w:rPr>
          <w:sz w:val="26"/>
          <w:szCs w:val="26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882FB6" w:rsidRPr="00535C9C" w:rsidRDefault="00882FB6" w:rsidP="00882FB6">
      <w:pPr>
        <w:ind w:firstLine="709"/>
        <w:jc w:val="both"/>
        <w:rPr>
          <w:sz w:val="26"/>
          <w:szCs w:val="26"/>
        </w:rPr>
      </w:pPr>
      <w:r w:rsidRPr="00535C9C">
        <w:rPr>
          <w:sz w:val="26"/>
          <w:szCs w:val="26"/>
        </w:rPr>
        <w:t>в режиме "оттенки серого" при наличии в документе изображений, отличных от цветного изображения;</w:t>
      </w:r>
    </w:p>
    <w:p w:rsidR="00882FB6" w:rsidRPr="00535C9C" w:rsidRDefault="00882FB6" w:rsidP="00882FB6">
      <w:pPr>
        <w:ind w:firstLine="709"/>
        <w:jc w:val="both"/>
        <w:rPr>
          <w:sz w:val="26"/>
          <w:szCs w:val="26"/>
        </w:rPr>
      </w:pPr>
      <w:r w:rsidRPr="00535C9C">
        <w:rPr>
          <w:sz w:val="26"/>
          <w:szCs w:val="26"/>
        </w:rPr>
        <w:t xml:space="preserve">в)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535C9C">
        <w:rPr>
          <w:sz w:val="26"/>
          <w:szCs w:val="26"/>
        </w:rPr>
        <w:t>квалифицированной</w:t>
      </w:r>
      <w:proofErr w:type="gramEnd"/>
      <w:r w:rsidRPr="00535C9C">
        <w:rPr>
          <w:sz w:val="26"/>
          <w:szCs w:val="26"/>
        </w:rPr>
        <w:t xml:space="preserve"> ЭП;</w:t>
      </w:r>
    </w:p>
    <w:p w:rsidR="00882FB6" w:rsidRDefault="00882FB6" w:rsidP="00882FB6">
      <w:pPr>
        <w:ind w:firstLine="709"/>
        <w:jc w:val="both"/>
        <w:rPr>
          <w:sz w:val="26"/>
          <w:szCs w:val="26"/>
        </w:rPr>
      </w:pPr>
      <w:r w:rsidRPr="00535C9C">
        <w:rPr>
          <w:sz w:val="26"/>
          <w:szCs w:val="26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882FB6" w:rsidRPr="00ED2C8E" w:rsidRDefault="00882FB6" w:rsidP="00882FB6">
      <w:pPr>
        <w:ind w:firstLine="709"/>
        <w:jc w:val="both"/>
        <w:rPr>
          <w:sz w:val="26"/>
          <w:szCs w:val="26"/>
        </w:rPr>
      </w:pPr>
    </w:p>
    <w:p w:rsidR="00882FB6" w:rsidRPr="00ED2C8E" w:rsidRDefault="00882FB6" w:rsidP="00882FB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82FB6" w:rsidRPr="00ED2C8E" w:rsidRDefault="00882FB6" w:rsidP="00882FB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82FB6" w:rsidRPr="00ED2C8E" w:rsidRDefault="00882FB6" w:rsidP="005002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:rsidR="00882FB6" w:rsidRPr="00605E8B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4</w:t>
      </w:r>
      <w:r w:rsidR="00500293">
        <w:rPr>
          <w:sz w:val="26"/>
          <w:szCs w:val="26"/>
        </w:rPr>
        <w:t>4</w:t>
      </w:r>
      <w:r w:rsidRPr="00605E8B">
        <w:rPr>
          <w:sz w:val="26"/>
          <w:szCs w:val="26"/>
        </w:rPr>
        <w:t>. Предоставление муниципальной услуги включает в себя выполнение следующих административных процедур:</w:t>
      </w:r>
    </w:p>
    <w:p w:rsidR="00882FB6" w:rsidRPr="00605E8B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1) приём заявления и документов, их регистрация;</w:t>
      </w:r>
    </w:p>
    <w:p w:rsidR="00882FB6" w:rsidRPr="00605E8B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882FB6" w:rsidRPr="00605E8B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3) рассмотрение поступившего заявления;</w:t>
      </w:r>
    </w:p>
    <w:p w:rsidR="00882FB6" w:rsidRPr="00605E8B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lastRenderedPageBreak/>
        <w:t>4) принятие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882FB6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5)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4</w:t>
      </w:r>
      <w:r w:rsidR="00500293">
        <w:rPr>
          <w:sz w:val="26"/>
          <w:szCs w:val="26"/>
          <w:lang w:eastAsia="en-US"/>
        </w:rPr>
        <w:t>5</w:t>
      </w:r>
      <w:r w:rsidRPr="00ED2C8E">
        <w:rPr>
          <w:sz w:val="26"/>
          <w:szCs w:val="26"/>
          <w:lang w:eastAsia="en-US"/>
        </w:rPr>
        <w:t>. Данный перечень административных процедур является исчерпывающим.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4</w:t>
      </w:r>
      <w:r w:rsidR="00500293">
        <w:rPr>
          <w:sz w:val="26"/>
          <w:szCs w:val="26"/>
          <w:lang w:eastAsia="en-US"/>
        </w:rPr>
        <w:t>6</w:t>
      </w:r>
      <w:r w:rsidRPr="00ED2C8E">
        <w:rPr>
          <w:sz w:val="26"/>
          <w:szCs w:val="26"/>
          <w:lang w:eastAsia="en-US"/>
        </w:rPr>
        <w:t>. При предоставлении муниципальной услуги в электронной форме осуществляется: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получение информации о порядке и сроках предоставления муниципальной услуги;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запись на приём в орган местного самоуправления </w:t>
      </w:r>
      <w:proofErr w:type="spellStart"/>
      <w:r w:rsidRPr="00ED2C8E">
        <w:rPr>
          <w:color w:val="44546A"/>
          <w:sz w:val="26"/>
          <w:szCs w:val="26"/>
          <w:u w:val="single"/>
          <w:lang w:eastAsia="en-US"/>
        </w:rPr>
        <w:t>Тюльганского</w:t>
      </w:r>
      <w:proofErr w:type="spellEnd"/>
      <w:r w:rsidRPr="00ED2C8E">
        <w:rPr>
          <w:color w:val="44546A"/>
          <w:sz w:val="26"/>
          <w:szCs w:val="26"/>
          <w:u w:val="single"/>
          <w:lang w:eastAsia="en-US"/>
        </w:rPr>
        <w:t xml:space="preserve"> района</w:t>
      </w:r>
      <w:r w:rsidRPr="00ED2C8E">
        <w:rPr>
          <w:sz w:val="26"/>
          <w:szCs w:val="26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формирование запроса; 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приём и регистрация органом местного самоуправления </w:t>
      </w:r>
      <w:proofErr w:type="spellStart"/>
      <w:r w:rsidRPr="00ED2C8E">
        <w:rPr>
          <w:color w:val="44546A"/>
          <w:sz w:val="26"/>
          <w:szCs w:val="26"/>
          <w:u w:val="single"/>
          <w:lang w:eastAsia="en-US"/>
        </w:rPr>
        <w:t>Тюльганского</w:t>
      </w:r>
      <w:proofErr w:type="spellEnd"/>
      <w:r w:rsidRPr="00ED2C8E">
        <w:rPr>
          <w:color w:val="44546A"/>
          <w:sz w:val="26"/>
          <w:szCs w:val="26"/>
          <w:u w:val="single"/>
          <w:lang w:eastAsia="en-US"/>
        </w:rPr>
        <w:t xml:space="preserve"> района</w:t>
      </w:r>
      <w:r w:rsidRPr="00ED2C8E" w:rsidDel="00385AC1">
        <w:rPr>
          <w:sz w:val="26"/>
          <w:szCs w:val="26"/>
          <w:lang w:eastAsia="en-US"/>
        </w:rPr>
        <w:t xml:space="preserve"> </w:t>
      </w:r>
      <w:r w:rsidRPr="00ED2C8E">
        <w:rPr>
          <w:sz w:val="26"/>
          <w:szCs w:val="26"/>
          <w:lang w:eastAsia="en-US"/>
        </w:rPr>
        <w:t xml:space="preserve"> запроса и иных документов, необходимых для предоставления услуги; 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получение результата предоставления услуги; 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получение сведений о ходе выполнения запроса; 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осуществление оценки качества предоставления услуги;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ED2C8E">
        <w:rPr>
          <w:sz w:val="26"/>
          <w:szCs w:val="26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4</w:t>
      </w:r>
      <w:r w:rsidR="00500293">
        <w:rPr>
          <w:sz w:val="26"/>
          <w:szCs w:val="26"/>
          <w:lang w:eastAsia="en-US"/>
        </w:rPr>
        <w:t>7</w:t>
      </w:r>
      <w:r w:rsidRPr="00ED2C8E">
        <w:rPr>
          <w:sz w:val="26"/>
          <w:szCs w:val="26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8" w:history="1">
        <w:r w:rsidRPr="00ED2C8E">
          <w:rPr>
            <w:sz w:val="26"/>
            <w:szCs w:val="26"/>
            <w:lang w:eastAsia="en-US"/>
          </w:rPr>
          <w:t>блок-схемой</w:t>
        </w:r>
      </w:hyperlink>
      <w:r w:rsidRPr="00ED2C8E">
        <w:rPr>
          <w:sz w:val="26"/>
          <w:szCs w:val="26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882FB6" w:rsidRPr="00ED2C8E" w:rsidRDefault="00882FB6" w:rsidP="00882FB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882FB6" w:rsidRPr="00ED2C8E" w:rsidRDefault="00882FB6" w:rsidP="0050029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ED2C8E">
        <w:rPr>
          <w:b/>
          <w:bCs/>
          <w:sz w:val="26"/>
          <w:szCs w:val="26"/>
        </w:rPr>
        <w:t>Приём заявления и документов, их регистрация</w:t>
      </w:r>
    </w:p>
    <w:p w:rsidR="00882FB6" w:rsidRPr="00605E8B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4</w:t>
      </w:r>
      <w:r w:rsidR="00500293">
        <w:rPr>
          <w:sz w:val="26"/>
          <w:szCs w:val="26"/>
        </w:rPr>
        <w:t>8</w:t>
      </w:r>
      <w:r w:rsidRPr="00605E8B">
        <w:rPr>
          <w:sz w:val="26"/>
          <w:szCs w:val="26"/>
        </w:rPr>
        <w:t xml:space="preserve">. Основанием для начала административной процедуры является поступление </w:t>
      </w:r>
    </w:p>
    <w:p w:rsidR="00882FB6" w:rsidRPr="00605E8B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970E8A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 xml:space="preserve"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</w:t>
      </w:r>
    </w:p>
    <w:p w:rsidR="00882FB6" w:rsidRPr="00605E8B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10-12 пункта 18 настоящего Административного регламента.  </w:t>
      </w:r>
    </w:p>
    <w:p w:rsidR="00882FB6" w:rsidRPr="00605E8B" w:rsidRDefault="00500293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882FB6" w:rsidRPr="00605E8B">
        <w:rPr>
          <w:sz w:val="26"/>
          <w:szCs w:val="26"/>
        </w:rPr>
        <w:t>. Специалист, ответственный за прием и регистрацию заявления о предоставлении муниципальной услуги и документов, осуществляет регистрацию заявления.</w:t>
      </w:r>
    </w:p>
    <w:p w:rsidR="00882FB6" w:rsidRPr="00605E8B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5</w:t>
      </w:r>
      <w:r w:rsidR="00500293">
        <w:rPr>
          <w:sz w:val="26"/>
          <w:szCs w:val="26"/>
        </w:rPr>
        <w:t>0</w:t>
      </w:r>
      <w:r w:rsidRPr="00605E8B">
        <w:rPr>
          <w:sz w:val="26"/>
          <w:szCs w:val="26"/>
        </w:rPr>
        <w:t xml:space="preserve">. Время выполнения административной процедуры в течение одного рабочего дня </w:t>
      </w:r>
    </w:p>
    <w:p w:rsidR="00882FB6" w:rsidRPr="00605E8B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05E8B">
        <w:rPr>
          <w:sz w:val="26"/>
          <w:szCs w:val="26"/>
        </w:rPr>
        <w:t>с даты поступления</w:t>
      </w:r>
      <w:proofErr w:type="gramEnd"/>
      <w:r w:rsidRPr="00605E8B">
        <w:rPr>
          <w:sz w:val="26"/>
          <w:szCs w:val="26"/>
        </w:rPr>
        <w:t xml:space="preserve"> заявления в орган местного самоуправления.</w:t>
      </w:r>
    </w:p>
    <w:p w:rsidR="00882FB6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5</w:t>
      </w:r>
      <w:r w:rsidR="00500293">
        <w:rPr>
          <w:sz w:val="26"/>
          <w:szCs w:val="26"/>
        </w:rPr>
        <w:t>1</w:t>
      </w:r>
      <w:r w:rsidRPr="00605E8B">
        <w:rPr>
          <w:sz w:val="26"/>
          <w:szCs w:val="26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82FB6" w:rsidRPr="00ED2C8E" w:rsidRDefault="00882FB6" w:rsidP="00882FB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882FB6" w:rsidRPr="009440AD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</w:t>
      </w:r>
      <w:r w:rsidR="00500293">
        <w:rPr>
          <w:rFonts w:ascii="Times New Roman" w:hAnsi="Times New Roman" w:cs="Times New Roman"/>
          <w:sz w:val="26"/>
          <w:szCs w:val="26"/>
        </w:rPr>
        <w:t>2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Pr="009440AD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</w:t>
      </w:r>
      <w:r w:rsidRPr="009440AD">
        <w:rPr>
          <w:rFonts w:ascii="Times New Roman" w:hAnsi="Times New Roman" w:cs="Times New Roman"/>
          <w:sz w:val="26"/>
          <w:szCs w:val="26"/>
        </w:rPr>
        <w:lastRenderedPageBreak/>
        <w:t xml:space="preserve">настоящего Административного регламента. </w:t>
      </w:r>
    </w:p>
    <w:p w:rsidR="00882FB6" w:rsidRPr="009440AD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0AD">
        <w:rPr>
          <w:rFonts w:ascii="Times New Roman" w:hAnsi="Times New Roman" w:cs="Times New Roman"/>
          <w:sz w:val="26"/>
          <w:szCs w:val="26"/>
        </w:rPr>
        <w:t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0AD">
        <w:rPr>
          <w:rFonts w:ascii="Times New Roman" w:hAnsi="Times New Roman" w:cs="Times New Roman"/>
          <w:sz w:val="26"/>
          <w:szCs w:val="26"/>
        </w:rPr>
        <w:t xml:space="preserve"> Время выполнения административной процедуры: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в течение</w:t>
      </w:r>
      <w:r w:rsidRPr="009440AD">
        <w:rPr>
          <w:rFonts w:ascii="Times New Roman" w:hAnsi="Times New Roman" w:cs="Times New Roman"/>
          <w:sz w:val="26"/>
          <w:szCs w:val="26"/>
        </w:rPr>
        <w:t xml:space="preserve"> 1-го дня со дня получения заявления о пред</w:t>
      </w:r>
      <w:r>
        <w:rPr>
          <w:rFonts w:ascii="Times New Roman" w:hAnsi="Times New Roman" w:cs="Times New Roman"/>
          <w:sz w:val="26"/>
          <w:szCs w:val="26"/>
        </w:rPr>
        <w:t>оставлении муниципальной услуги</w:t>
      </w:r>
      <w:r w:rsidRPr="00ED2C8E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882FB6" w:rsidRPr="00605E8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</w:t>
      </w:r>
      <w:r w:rsidR="00500293"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5E8B">
        <w:rPr>
          <w:rFonts w:ascii="Times New Roman" w:hAnsi="Times New Roman" w:cs="Times New Roman"/>
          <w:sz w:val="26"/>
          <w:szCs w:val="26"/>
        </w:rPr>
        <w:t>В  случае 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 уполномоченное должностное лицо после получения указанного</w:t>
      </w:r>
      <w:proofErr w:type="gramEnd"/>
      <w:r w:rsidRPr="00605E8B">
        <w:rPr>
          <w:rFonts w:ascii="Times New Roman" w:hAnsi="Times New Roman" w:cs="Times New Roman"/>
          <w:sz w:val="26"/>
          <w:szCs w:val="26"/>
        </w:rPr>
        <w:t xml:space="preserve">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2.1 статьи 26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</w:t>
      </w:r>
      <w:r w:rsidR="00500293">
        <w:rPr>
          <w:rFonts w:ascii="Times New Roman" w:hAnsi="Times New Roman" w:cs="Times New Roman"/>
          <w:sz w:val="26"/>
          <w:szCs w:val="26"/>
        </w:rPr>
        <w:t>4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Pr="00605E8B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ответ 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</w:t>
      </w:r>
      <w:r w:rsidRPr="009440AD">
        <w:rPr>
          <w:rFonts w:ascii="Times New Roman" w:hAnsi="Times New Roman" w:cs="Times New Roman"/>
          <w:sz w:val="26"/>
          <w:szCs w:val="26"/>
        </w:rPr>
        <w:t>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2FB6" w:rsidRPr="00ED2C8E" w:rsidRDefault="00882FB6" w:rsidP="0050029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</w:rPr>
        <w:t>Р</w:t>
      </w:r>
      <w:r w:rsidRPr="00ED2C8E">
        <w:rPr>
          <w:b/>
          <w:bCs/>
          <w:sz w:val="26"/>
          <w:szCs w:val="26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882FB6" w:rsidRPr="00605E8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5</w:t>
      </w:r>
      <w:r w:rsidR="00500293">
        <w:rPr>
          <w:rFonts w:ascii="Times New Roman" w:hAnsi="Times New Roman" w:cs="Times New Roman"/>
          <w:sz w:val="26"/>
          <w:szCs w:val="26"/>
        </w:rPr>
        <w:t>5</w:t>
      </w:r>
      <w:r w:rsidRPr="00605E8B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получение уполн</w:t>
      </w:r>
      <w:r>
        <w:rPr>
          <w:rFonts w:ascii="Times New Roman" w:hAnsi="Times New Roman" w:cs="Times New Roman"/>
          <w:sz w:val="26"/>
          <w:szCs w:val="26"/>
        </w:rPr>
        <w:t xml:space="preserve">омоченными должностными лицами </w:t>
      </w:r>
      <w:r w:rsidRPr="00605E8B">
        <w:rPr>
          <w:rFonts w:ascii="Times New Roman" w:hAnsi="Times New Roman" w:cs="Times New Roman"/>
          <w:sz w:val="26"/>
          <w:szCs w:val="26"/>
        </w:rPr>
        <w:t>заявления о предоставлен</w:t>
      </w:r>
      <w:r>
        <w:rPr>
          <w:rFonts w:ascii="Times New Roman" w:hAnsi="Times New Roman" w:cs="Times New Roman"/>
          <w:sz w:val="26"/>
          <w:szCs w:val="26"/>
        </w:rPr>
        <w:t>ии муниципальной услуги с</w:t>
      </w:r>
      <w:r w:rsidRPr="00605E8B">
        <w:rPr>
          <w:rFonts w:ascii="Times New Roman" w:hAnsi="Times New Roman" w:cs="Times New Roman"/>
          <w:sz w:val="26"/>
          <w:szCs w:val="26"/>
        </w:rPr>
        <w:t xml:space="preserve">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882FB6" w:rsidRPr="00605E8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5</w:t>
      </w:r>
      <w:r w:rsidR="00500293">
        <w:rPr>
          <w:rFonts w:ascii="Times New Roman" w:hAnsi="Times New Roman" w:cs="Times New Roman"/>
          <w:sz w:val="26"/>
          <w:szCs w:val="26"/>
        </w:rPr>
        <w:t>6</w:t>
      </w:r>
      <w:r w:rsidRPr="00605E8B">
        <w:rPr>
          <w:rFonts w:ascii="Times New Roman" w:hAnsi="Times New Roman" w:cs="Times New Roman"/>
          <w:sz w:val="26"/>
          <w:szCs w:val="26"/>
        </w:rPr>
        <w:t>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882FB6" w:rsidRPr="00605E8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5</w:t>
      </w:r>
      <w:r w:rsidR="00500293">
        <w:rPr>
          <w:rFonts w:ascii="Times New Roman" w:hAnsi="Times New Roman" w:cs="Times New Roman"/>
          <w:sz w:val="26"/>
          <w:szCs w:val="26"/>
        </w:rPr>
        <w:t>7</w:t>
      </w:r>
      <w:r w:rsidRPr="00605E8B">
        <w:rPr>
          <w:rFonts w:ascii="Times New Roman" w:hAnsi="Times New Roman" w:cs="Times New Roman"/>
          <w:sz w:val="26"/>
          <w:szCs w:val="26"/>
        </w:rPr>
        <w:t>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5</w:t>
      </w:r>
      <w:r w:rsidR="00500293">
        <w:rPr>
          <w:rFonts w:ascii="Times New Roman" w:hAnsi="Times New Roman" w:cs="Times New Roman"/>
          <w:sz w:val="26"/>
          <w:szCs w:val="26"/>
        </w:rPr>
        <w:t>8</w:t>
      </w:r>
      <w:r w:rsidRPr="00605E8B">
        <w:rPr>
          <w:rFonts w:ascii="Times New Roman" w:hAnsi="Times New Roman" w:cs="Times New Roman"/>
          <w:sz w:val="26"/>
          <w:szCs w:val="26"/>
        </w:rPr>
        <w:t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FB6" w:rsidRPr="00ED2C8E" w:rsidRDefault="00882FB6" w:rsidP="00882FB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882FB6" w:rsidRPr="009440AD" w:rsidRDefault="00882FB6" w:rsidP="00882FB6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lang w:eastAsia="en-US"/>
        </w:rPr>
      </w:pPr>
      <w:r w:rsidRPr="009440AD">
        <w:rPr>
          <w:b/>
          <w:bCs/>
          <w:sz w:val="26"/>
          <w:szCs w:val="26"/>
          <w:lang w:eastAsia="en-US"/>
        </w:rPr>
        <w:t xml:space="preserve">Принятие решения о предоставлении муниципальной услуги </w:t>
      </w:r>
    </w:p>
    <w:p w:rsidR="00882FB6" w:rsidRPr="00500293" w:rsidRDefault="00882FB6" w:rsidP="00500293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9440AD">
        <w:rPr>
          <w:b/>
          <w:bCs/>
          <w:sz w:val="26"/>
          <w:szCs w:val="26"/>
          <w:lang w:eastAsia="en-US"/>
        </w:rPr>
        <w:t>(</w:t>
      </w:r>
      <w:proofErr w:type="gramStart"/>
      <w:r w:rsidRPr="009440AD">
        <w:rPr>
          <w:b/>
          <w:bCs/>
          <w:sz w:val="26"/>
          <w:szCs w:val="26"/>
          <w:lang w:eastAsia="en-US"/>
        </w:rPr>
        <w:t>отказе</w:t>
      </w:r>
      <w:proofErr w:type="gramEnd"/>
      <w:r w:rsidRPr="009440AD">
        <w:rPr>
          <w:b/>
          <w:bCs/>
          <w:sz w:val="26"/>
          <w:szCs w:val="26"/>
          <w:lang w:eastAsia="en-US"/>
        </w:rPr>
        <w:t xml:space="preserve"> в предоставлении муниципальной услуги)</w:t>
      </w:r>
    </w:p>
    <w:p w:rsidR="00882FB6" w:rsidRPr="00605E8B" w:rsidRDefault="00500293" w:rsidP="00882FB6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59</w:t>
      </w:r>
      <w:r w:rsidR="00882FB6" w:rsidRPr="00605E8B">
        <w:rPr>
          <w:sz w:val="26"/>
          <w:szCs w:val="26"/>
        </w:rPr>
        <w:t>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882FB6" w:rsidRPr="00605E8B" w:rsidRDefault="00882FB6" w:rsidP="00882FB6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05E8B">
        <w:rPr>
          <w:sz w:val="26"/>
          <w:szCs w:val="26"/>
        </w:rPr>
        <w:lastRenderedPageBreak/>
        <w:t>6</w:t>
      </w:r>
      <w:r w:rsidR="00500293">
        <w:rPr>
          <w:sz w:val="26"/>
          <w:szCs w:val="26"/>
        </w:rPr>
        <w:t>0</w:t>
      </w:r>
      <w:r w:rsidRPr="00605E8B">
        <w:rPr>
          <w:sz w:val="26"/>
          <w:szCs w:val="26"/>
        </w:rPr>
        <w:t>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882FB6" w:rsidRPr="00605E8B" w:rsidRDefault="00882FB6" w:rsidP="00882FB6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05E8B">
        <w:rPr>
          <w:sz w:val="26"/>
          <w:szCs w:val="26"/>
        </w:rPr>
        <w:t>6</w:t>
      </w:r>
      <w:r w:rsidR="00500293">
        <w:rPr>
          <w:sz w:val="26"/>
          <w:szCs w:val="26"/>
        </w:rPr>
        <w:t>1</w:t>
      </w:r>
      <w:r w:rsidRPr="00605E8B">
        <w:rPr>
          <w:sz w:val="26"/>
          <w:szCs w:val="26"/>
        </w:rPr>
        <w:t>. Уполномоченные должностные лица готовят проект решения о согласовании (отказе в согласовании) переустройства и (или) перепланировки жилого помещения по форме согласно приложениям №3-4 к настоящему Админ</w:t>
      </w:r>
      <w:r>
        <w:rPr>
          <w:sz w:val="26"/>
          <w:szCs w:val="26"/>
        </w:rPr>
        <w:t xml:space="preserve">истративному регламенту (далее </w:t>
      </w:r>
      <w:r w:rsidRPr="00605E8B">
        <w:rPr>
          <w:sz w:val="26"/>
          <w:szCs w:val="26"/>
        </w:rPr>
        <w:t>- решение).</w:t>
      </w:r>
    </w:p>
    <w:p w:rsidR="00882FB6" w:rsidRPr="00605E8B" w:rsidRDefault="00882FB6" w:rsidP="00882FB6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05E8B">
        <w:rPr>
          <w:sz w:val="26"/>
          <w:szCs w:val="26"/>
        </w:rPr>
        <w:t>6</w:t>
      </w:r>
      <w:r w:rsidR="00500293">
        <w:rPr>
          <w:sz w:val="26"/>
          <w:szCs w:val="26"/>
        </w:rPr>
        <w:t>2</w:t>
      </w:r>
      <w:r w:rsidRPr="00605E8B">
        <w:rPr>
          <w:sz w:val="26"/>
          <w:szCs w:val="26"/>
        </w:rPr>
        <w:t>. Результатом выполнения административной процедуры является подписание уполномоченным должностным лицом органа местного самоуправления решения.</w:t>
      </w:r>
    </w:p>
    <w:p w:rsidR="00882FB6" w:rsidRDefault="00882FB6" w:rsidP="00882FB6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05E8B">
        <w:rPr>
          <w:sz w:val="26"/>
          <w:szCs w:val="26"/>
        </w:rPr>
        <w:t>6</w:t>
      </w:r>
      <w:r w:rsidR="00500293">
        <w:rPr>
          <w:sz w:val="26"/>
          <w:szCs w:val="26"/>
        </w:rPr>
        <w:t>3</w:t>
      </w:r>
      <w:r w:rsidRPr="00605E8B">
        <w:rPr>
          <w:sz w:val="26"/>
          <w:szCs w:val="26"/>
        </w:rPr>
        <w:t>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полученных в результате информационного межведомственного взаимодействия, либо дополнительного запроса.</w:t>
      </w:r>
    </w:p>
    <w:p w:rsidR="00882FB6" w:rsidRPr="009440AD" w:rsidRDefault="00882FB6" w:rsidP="00882FB6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</w:p>
    <w:p w:rsidR="00882FB6" w:rsidRPr="00500293" w:rsidRDefault="00882FB6" w:rsidP="0050029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  <w:lang w:eastAsia="en-US"/>
        </w:rPr>
      </w:pPr>
      <w:r w:rsidRPr="00500293">
        <w:rPr>
          <w:b/>
          <w:bCs/>
          <w:sz w:val="26"/>
          <w:szCs w:val="26"/>
          <w:lang w:eastAsia="en-US"/>
        </w:rPr>
        <w:t xml:space="preserve"> Выдача заявителю документов</w:t>
      </w:r>
    </w:p>
    <w:p w:rsidR="00882FB6" w:rsidRPr="00605E8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6</w:t>
      </w:r>
      <w:r w:rsidR="00500293">
        <w:rPr>
          <w:rFonts w:ascii="Times New Roman" w:hAnsi="Times New Roman" w:cs="Times New Roman"/>
          <w:sz w:val="26"/>
          <w:szCs w:val="26"/>
        </w:rPr>
        <w:t>4</w:t>
      </w:r>
      <w:r w:rsidRPr="00605E8B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подписание уполномоченным должностным лицом органа местного самоуправления  решения.</w:t>
      </w:r>
    </w:p>
    <w:p w:rsidR="00882FB6" w:rsidRPr="00605E8B" w:rsidRDefault="00500293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</w:t>
      </w:r>
      <w:r w:rsidR="00882FB6" w:rsidRPr="00605E8B">
        <w:rPr>
          <w:rFonts w:ascii="Times New Roman" w:hAnsi="Times New Roman" w:cs="Times New Roman"/>
          <w:sz w:val="26"/>
          <w:szCs w:val="26"/>
        </w:rPr>
        <w:t>. Уведомление заявителя о принятом решении   осуществляется уполномоченными должностными лицами органа местного самоуправления по желанию заявителя: лично, по почте, по телефону, в электронной форме в личный кабинет заявителя.</w:t>
      </w:r>
    </w:p>
    <w:p w:rsidR="00882FB6" w:rsidRPr="00605E8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FB6" w:rsidRPr="00605E8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FB6" w:rsidRPr="00605E8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6</w:t>
      </w:r>
      <w:r w:rsidR="00500293">
        <w:rPr>
          <w:rFonts w:ascii="Times New Roman" w:hAnsi="Times New Roman" w:cs="Times New Roman"/>
          <w:sz w:val="26"/>
          <w:szCs w:val="26"/>
        </w:rPr>
        <w:t>6</w:t>
      </w:r>
      <w:r w:rsidRPr="00605E8B">
        <w:rPr>
          <w:rFonts w:ascii="Times New Roman" w:hAnsi="Times New Roman" w:cs="Times New Roman"/>
          <w:sz w:val="26"/>
          <w:szCs w:val="26"/>
        </w:rPr>
        <w:t>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Pr="00605E8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882FB6" w:rsidRPr="00605E8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6</w:t>
      </w:r>
      <w:r w:rsidR="00500293">
        <w:rPr>
          <w:rFonts w:ascii="Times New Roman" w:hAnsi="Times New Roman" w:cs="Times New Roman"/>
          <w:sz w:val="26"/>
          <w:szCs w:val="26"/>
        </w:rPr>
        <w:t>7</w:t>
      </w:r>
      <w:r w:rsidRPr="00605E8B">
        <w:rPr>
          <w:rFonts w:ascii="Times New Roman" w:hAnsi="Times New Roman" w:cs="Times New Roman"/>
          <w:sz w:val="26"/>
          <w:szCs w:val="26"/>
        </w:rPr>
        <w:t>. Результатом выполнения административной процедуры является выдача заявителю:</w:t>
      </w:r>
    </w:p>
    <w:p w:rsidR="00882FB6" w:rsidRPr="00605E8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решения о согласовании переустройства и (или) перепланировки жилого помещения;</w:t>
      </w:r>
    </w:p>
    <w:p w:rsidR="00882FB6" w:rsidRPr="00605E8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решения об отказе в согласовании переустройства и (или) перепланировки жилого помещения.</w:t>
      </w:r>
    </w:p>
    <w:p w:rsidR="00882FB6" w:rsidRPr="00605E8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5E8B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либо в электронной форме в личный кабинет заявителя (при направлении заявления через Портал.</w:t>
      </w:r>
      <w:proofErr w:type="gramEnd"/>
      <w:r w:rsidRPr="00605E8B">
        <w:rPr>
          <w:rFonts w:ascii="Times New Roman" w:hAnsi="Times New Roman" w:cs="Times New Roman"/>
          <w:sz w:val="26"/>
          <w:szCs w:val="26"/>
        </w:rPr>
        <w:t xml:space="preserve"> В данном случае документы готовятся в формате </w:t>
      </w:r>
      <w:proofErr w:type="spellStart"/>
      <w:r w:rsidRPr="00605E8B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605E8B">
        <w:rPr>
          <w:rFonts w:ascii="Times New Roman" w:hAnsi="Times New Roman" w:cs="Times New Roman"/>
          <w:sz w:val="26"/>
          <w:szCs w:val="26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605E8B">
        <w:rPr>
          <w:rFonts w:ascii="Times New Roman" w:hAnsi="Times New Roman" w:cs="Times New Roman"/>
          <w:sz w:val="26"/>
          <w:szCs w:val="26"/>
        </w:rPr>
        <w:t xml:space="preserve">Указанные документы в формате электронного архива </w:t>
      </w:r>
      <w:proofErr w:type="spellStart"/>
      <w:r w:rsidRPr="00605E8B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605E8B">
        <w:rPr>
          <w:rFonts w:ascii="Times New Roman" w:hAnsi="Times New Roman" w:cs="Times New Roman"/>
          <w:sz w:val="26"/>
          <w:szCs w:val="26"/>
        </w:rPr>
        <w:t xml:space="preserve"> направляются в личный кабинет заявителя).</w:t>
      </w:r>
      <w:proofErr w:type="gramEnd"/>
    </w:p>
    <w:p w:rsidR="00882FB6" w:rsidRPr="00605E8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</w:t>
      </w:r>
      <w:r w:rsidR="00970E8A">
        <w:rPr>
          <w:rFonts w:ascii="Times New Roman" w:hAnsi="Times New Roman" w:cs="Times New Roman"/>
          <w:sz w:val="26"/>
          <w:szCs w:val="26"/>
        </w:rPr>
        <w:t>теля либо на бумажном носителе</w:t>
      </w:r>
      <w:r w:rsidRPr="00605E8B">
        <w:rPr>
          <w:rFonts w:ascii="Times New Roman" w:hAnsi="Times New Roman" w:cs="Times New Roman"/>
          <w:sz w:val="26"/>
          <w:szCs w:val="26"/>
        </w:rPr>
        <w:t>.</w:t>
      </w:r>
    </w:p>
    <w:p w:rsidR="00882FB6" w:rsidRPr="00605E8B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6</w:t>
      </w:r>
      <w:r w:rsidR="00500293">
        <w:rPr>
          <w:rFonts w:ascii="Times New Roman" w:hAnsi="Times New Roman" w:cs="Times New Roman"/>
          <w:sz w:val="26"/>
          <w:szCs w:val="26"/>
        </w:rPr>
        <w:t>8</w:t>
      </w:r>
      <w:r w:rsidRPr="00605E8B">
        <w:rPr>
          <w:rFonts w:ascii="Times New Roman" w:hAnsi="Times New Roman" w:cs="Times New Roman"/>
          <w:sz w:val="26"/>
          <w:szCs w:val="26"/>
        </w:rPr>
        <w:t>. Завершение переустройства и (или) перепланировки жилого помещения подтверждается актом приемочной комиссии, сформированной   органом, осуществляющим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</w:t>
      </w:r>
      <w:r>
        <w:rPr>
          <w:rFonts w:ascii="Times New Roman" w:hAnsi="Times New Roman" w:cs="Times New Roman"/>
          <w:sz w:val="26"/>
          <w:szCs w:val="26"/>
        </w:rPr>
        <w:t xml:space="preserve">м,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осуществляющим согласование </w:t>
      </w:r>
      <w:r w:rsidRPr="00605E8B">
        <w:rPr>
          <w:rFonts w:ascii="Times New Roman" w:hAnsi="Times New Roman" w:cs="Times New Roman"/>
          <w:sz w:val="26"/>
          <w:szCs w:val="26"/>
        </w:rPr>
        <w:t>переустройства и (или) перепланировки жилого помещения в федеральны</w:t>
      </w:r>
      <w:r>
        <w:rPr>
          <w:rFonts w:ascii="Times New Roman" w:hAnsi="Times New Roman" w:cs="Times New Roman"/>
          <w:sz w:val="26"/>
          <w:szCs w:val="26"/>
        </w:rPr>
        <w:t xml:space="preserve">й орган исполнительной власти, </w:t>
      </w:r>
      <w:r w:rsidRPr="00605E8B">
        <w:rPr>
          <w:rFonts w:ascii="Times New Roman" w:hAnsi="Times New Roman" w:cs="Times New Roman"/>
          <w:sz w:val="26"/>
          <w:szCs w:val="26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882FB6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FB6" w:rsidRPr="00ED2C8E" w:rsidRDefault="00882FB6" w:rsidP="00882FB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1" w:name="P385"/>
      <w:bookmarkEnd w:id="11"/>
      <w:r w:rsidRPr="00ED2C8E">
        <w:rPr>
          <w:rFonts w:ascii="Times New Roman" w:hAnsi="Times New Roman" w:cs="Times New Roman"/>
          <w:b/>
          <w:bCs/>
          <w:sz w:val="26"/>
          <w:szCs w:val="26"/>
        </w:rPr>
        <w:t xml:space="preserve">4. Формы </w:t>
      </w:r>
      <w:proofErr w:type="gramStart"/>
      <w:r w:rsidRPr="00ED2C8E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ED2C8E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предоставлением муниципальной услуги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2FB6" w:rsidRPr="00500293" w:rsidRDefault="00882FB6" w:rsidP="0050029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 xml:space="preserve">Порядок осуществления текущего </w:t>
      </w:r>
      <w:proofErr w:type="gramStart"/>
      <w:r w:rsidRPr="00ED2C8E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ED2C8E">
        <w:rPr>
          <w:rFonts w:ascii="Times New Roman" w:hAnsi="Times New Roman" w:cs="Times New Roman"/>
          <w:b/>
          <w:bCs/>
          <w:sz w:val="26"/>
          <w:szCs w:val="26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882FB6" w:rsidRPr="00ED2C8E" w:rsidRDefault="00500293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</w:t>
      </w:r>
      <w:r w:rsidR="00882FB6" w:rsidRPr="00ED2C8E">
        <w:rPr>
          <w:rFonts w:ascii="Times New Roman" w:hAnsi="Times New Roman" w:cs="Times New Roman"/>
          <w:sz w:val="26"/>
          <w:szCs w:val="26"/>
        </w:rPr>
        <w:t xml:space="preserve">. Текущий </w:t>
      </w:r>
      <w:proofErr w:type="gramStart"/>
      <w:r w:rsidR="00882FB6" w:rsidRPr="00ED2C8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82FB6" w:rsidRPr="00ED2C8E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</w:t>
      </w:r>
      <w:r w:rsidR="00500293">
        <w:rPr>
          <w:rFonts w:ascii="Times New Roman" w:hAnsi="Times New Roman" w:cs="Times New Roman"/>
          <w:sz w:val="26"/>
          <w:szCs w:val="26"/>
        </w:rPr>
        <w:t>0</w:t>
      </w:r>
      <w:r w:rsidRPr="00ED2C8E">
        <w:rPr>
          <w:rFonts w:ascii="Times New Roman" w:hAnsi="Times New Roman" w:cs="Times New Roman"/>
          <w:sz w:val="26"/>
          <w:szCs w:val="26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882FB6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FB6" w:rsidRPr="00500293" w:rsidRDefault="00882FB6" w:rsidP="0050029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D2C8E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ED2C8E">
        <w:rPr>
          <w:rFonts w:ascii="Times New Roman" w:hAnsi="Times New Roman" w:cs="Times New Roman"/>
          <w:b/>
          <w:bCs/>
          <w:sz w:val="26"/>
          <w:szCs w:val="26"/>
        </w:rPr>
        <w:t xml:space="preserve"> полнотой и качеством предоставления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</w:t>
      </w:r>
      <w:r w:rsidR="00500293">
        <w:rPr>
          <w:rFonts w:ascii="Times New Roman" w:hAnsi="Times New Roman" w:cs="Times New Roman"/>
          <w:sz w:val="26"/>
          <w:szCs w:val="26"/>
        </w:rPr>
        <w:t>1</w:t>
      </w:r>
      <w:r w:rsidRPr="00ED2C8E">
        <w:rPr>
          <w:rFonts w:ascii="Times New Roman" w:hAnsi="Times New Roman" w:cs="Times New Roman"/>
          <w:sz w:val="26"/>
          <w:szCs w:val="26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</w:t>
      </w:r>
      <w:r w:rsidR="00500293">
        <w:rPr>
          <w:rFonts w:ascii="Times New Roman" w:hAnsi="Times New Roman" w:cs="Times New Roman"/>
          <w:sz w:val="26"/>
          <w:szCs w:val="26"/>
        </w:rPr>
        <w:t>2</w:t>
      </w:r>
      <w:r w:rsidRPr="00ED2C8E">
        <w:rPr>
          <w:rFonts w:ascii="Times New Roman" w:hAnsi="Times New Roman" w:cs="Times New Roman"/>
          <w:sz w:val="26"/>
          <w:szCs w:val="26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882FB6" w:rsidRPr="00ED2C8E" w:rsidRDefault="00882FB6" w:rsidP="00882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882FB6" w:rsidRPr="00ED2C8E" w:rsidRDefault="00882FB6" w:rsidP="00882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882FB6" w:rsidRDefault="00882FB6" w:rsidP="00882FB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(осуществляемые) ими в ходе предоставления муниципальной услуги</w:t>
      </w:r>
    </w:p>
    <w:p w:rsidR="00882FB6" w:rsidRPr="00ED2C8E" w:rsidRDefault="00882FB6" w:rsidP="00882FB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500293"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FB6" w:rsidRPr="00ED2C8E" w:rsidRDefault="00882FB6" w:rsidP="00882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порядку и формам </w:t>
      </w:r>
      <w:proofErr w:type="gramStart"/>
      <w:r w:rsidRPr="00ED2C8E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ED2C8E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82FB6" w:rsidRPr="00ED2C8E" w:rsidRDefault="00882FB6" w:rsidP="00882FB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2FB6" w:rsidRPr="00ED2C8E" w:rsidRDefault="00882FB6" w:rsidP="00882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00293">
        <w:rPr>
          <w:rFonts w:ascii="Times New Roman" w:hAnsi="Times New Roman" w:cs="Times New Roman"/>
          <w:sz w:val="26"/>
          <w:szCs w:val="26"/>
        </w:rPr>
        <w:t>4</w:t>
      </w:r>
      <w:r w:rsidRPr="00ED2C8E">
        <w:rPr>
          <w:rFonts w:ascii="Times New Roman" w:hAnsi="Times New Roman" w:cs="Times New Roman"/>
          <w:sz w:val="26"/>
          <w:szCs w:val="26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882FB6" w:rsidRDefault="00882FB6" w:rsidP="00882FB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82FB6" w:rsidRPr="00ED2C8E" w:rsidRDefault="00882FB6" w:rsidP="00882FB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82FB6" w:rsidRPr="00ED2C8E" w:rsidRDefault="00882FB6" w:rsidP="00882FB6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6"/>
          <w:szCs w:val="26"/>
        </w:rPr>
      </w:pPr>
      <w:r w:rsidRPr="00ED2C8E">
        <w:rPr>
          <w:b/>
          <w:bCs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</w:t>
      </w:r>
      <w:r w:rsidR="00970E8A">
        <w:rPr>
          <w:b/>
          <w:bCs/>
          <w:sz w:val="26"/>
          <w:szCs w:val="26"/>
        </w:rPr>
        <w:t>бо муниципального служащего</w:t>
      </w:r>
      <w:proofErr w:type="gramStart"/>
      <w:r w:rsidR="00970E8A">
        <w:rPr>
          <w:b/>
          <w:bCs/>
          <w:sz w:val="26"/>
          <w:szCs w:val="26"/>
        </w:rPr>
        <w:t>,</w:t>
      </w:r>
      <w:r w:rsidRPr="00ED2C8E">
        <w:rPr>
          <w:b/>
          <w:bCs/>
          <w:sz w:val="26"/>
          <w:szCs w:val="26"/>
        </w:rPr>
        <w:t xml:space="preserve">, </w:t>
      </w:r>
      <w:proofErr w:type="gramEnd"/>
      <w:r w:rsidRPr="00ED2C8E">
        <w:rPr>
          <w:b/>
          <w:bCs/>
          <w:sz w:val="26"/>
          <w:szCs w:val="26"/>
        </w:rPr>
        <w:t>а также организаций, осуществляющих функции по предоставлению государственных и муниципальных услуг, или их работников</w:t>
      </w:r>
    </w:p>
    <w:p w:rsidR="00882FB6" w:rsidRDefault="00882FB6" w:rsidP="00882F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,</w:t>
      </w:r>
    </w:p>
    <w:p w:rsidR="00882FB6" w:rsidRPr="00ED2C8E" w:rsidRDefault="00882FB6" w:rsidP="00882F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2FB6" w:rsidRPr="00ED2C8E" w:rsidRDefault="00882FB6" w:rsidP="00882FB6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sz w:val="26"/>
          <w:szCs w:val="26"/>
        </w:rPr>
      </w:pPr>
      <w:r w:rsidRPr="00ED2C8E">
        <w:rPr>
          <w:b/>
          <w:bCs/>
          <w:sz w:val="26"/>
          <w:szCs w:val="26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</w:t>
      </w:r>
      <w:r w:rsidR="00970E8A">
        <w:rPr>
          <w:b/>
          <w:bCs/>
          <w:sz w:val="26"/>
          <w:szCs w:val="26"/>
        </w:rPr>
        <w:t xml:space="preserve"> либо муниципального служащего</w:t>
      </w:r>
      <w:r w:rsidRPr="00ED2C8E">
        <w:rPr>
          <w:b/>
          <w:bCs/>
          <w:sz w:val="26"/>
          <w:szCs w:val="26"/>
        </w:rPr>
        <w:t>, а также организаций, осуществляющих функции по предоставлению государственных и муниципальных услуг, или их работников</w:t>
      </w:r>
    </w:p>
    <w:p w:rsidR="00882FB6" w:rsidRPr="00ED2C8E" w:rsidRDefault="00970E8A" w:rsidP="00882F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" w:name="sub_4066"/>
      <w:r>
        <w:rPr>
          <w:sz w:val="26"/>
          <w:szCs w:val="26"/>
        </w:rPr>
        <w:t>75</w:t>
      </w:r>
      <w:r w:rsidR="00882FB6" w:rsidRPr="00ED2C8E">
        <w:rPr>
          <w:sz w:val="26"/>
          <w:szCs w:val="26"/>
        </w:rPr>
        <w:t>. Заявитель может обратиться с жалобой, в том числе в следующих случаях: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sub_4661"/>
      <w:bookmarkEnd w:id="12"/>
      <w:r w:rsidRPr="00ED2C8E">
        <w:rPr>
          <w:sz w:val="26"/>
          <w:szCs w:val="26"/>
        </w:rPr>
        <w:t xml:space="preserve">1) </w:t>
      </w:r>
      <w:bookmarkStart w:id="14" w:name="sub_4667"/>
      <w:bookmarkEnd w:id="13"/>
      <w:r w:rsidRPr="00ED2C8E">
        <w:rPr>
          <w:sz w:val="26"/>
          <w:szCs w:val="26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9" w:history="1">
        <w:r w:rsidRPr="00ED2C8E">
          <w:rPr>
            <w:sz w:val="26"/>
            <w:szCs w:val="26"/>
          </w:rPr>
          <w:t>статье 15.1</w:t>
        </w:r>
      </w:hyperlink>
      <w:r w:rsidRPr="00ED2C8E">
        <w:rPr>
          <w:sz w:val="26"/>
          <w:szCs w:val="26"/>
        </w:rPr>
        <w:t xml:space="preserve"> №210-ФЗ;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(бездействия), </w:t>
      </w:r>
      <w:r w:rsidR="00451223">
        <w:rPr>
          <w:sz w:val="26"/>
          <w:szCs w:val="26"/>
        </w:rPr>
        <w:t>возможно в случае</w:t>
      </w:r>
      <w:r w:rsidRPr="00ED2C8E">
        <w:rPr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№210-ФЗ;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2C8E">
        <w:rPr>
          <w:sz w:val="26"/>
          <w:szCs w:val="26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ED2C8E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возмо</w:t>
      </w:r>
      <w:r w:rsidR="00451223">
        <w:rPr>
          <w:sz w:val="26"/>
          <w:szCs w:val="26"/>
        </w:rPr>
        <w:t>жно в случае</w:t>
      </w:r>
      <w:r w:rsidRPr="00ED2C8E">
        <w:rPr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№210-ФЗ;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2C8E">
        <w:rPr>
          <w:sz w:val="26"/>
          <w:szCs w:val="26"/>
        </w:rPr>
        <w:t xml:space="preserve">7) отказ органа местного самоуправления, должностного лица </w:t>
      </w:r>
      <w:r w:rsidR="00451223">
        <w:rPr>
          <w:sz w:val="26"/>
          <w:szCs w:val="26"/>
        </w:rPr>
        <w:t>органа местного самоуправления</w:t>
      </w:r>
      <w:r w:rsidRPr="00ED2C8E">
        <w:rPr>
          <w:sz w:val="26"/>
          <w:szCs w:val="26"/>
        </w:rPr>
        <w:t xml:space="preserve">, организаций, предусмотренных </w:t>
      </w:r>
      <w:hyperlink r:id="rId12" w:history="1">
        <w:r w:rsidRPr="00ED2C8E">
          <w:rPr>
            <w:sz w:val="26"/>
            <w:szCs w:val="26"/>
          </w:rPr>
          <w:t>частью 1.1 статьи 16</w:t>
        </w:r>
      </w:hyperlink>
      <w:r w:rsidRPr="00ED2C8E">
        <w:rPr>
          <w:sz w:val="26"/>
          <w:szCs w:val="26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D2C8E">
        <w:rPr>
          <w:sz w:val="26"/>
          <w:szCs w:val="26"/>
        </w:rPr>
        <w:t xml:space="preserve"> В указанном случае досудебное (внесудебное) возможно в случае,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№210-ФЗ.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2C8E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области;</w:t>
      </w:r>
      <w:proofErr w:type="gramEnd"/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  </w:t>
      </w:r>
      <w:proofErr w:type="gramStart"/>
      <w:r w:rsidRPr="00ED2C8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 "Об организации предоставления государственных и муниципальных услуг". </w:t>
      </w:r>
      <w:proofErr w:type="gramEnd"/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 210-ФЗ.</w:t>
      </w:r>
    </w:p>
    <w:bookmarkEnd w:id="14"/>
    <w:p w:rsidR="00882FB6" w:rsidRPr="00ED2C8E" w:rsidRDefault="00882FB6" w:rsidP="00882FB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882FB6" w:rsidRPr="00970E8A" w:rsidRDefault="00882FB6" w:rsidP="00970E8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Предмет жалобы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</w:t>
      </w:r>
      <w:r w:rsidR="00970E8A">
        <w:rPr>
          <w:sz w:val="26"/>
          <w:szCs w:val="26"/>
          <w:lang w:eastAsia="en-US"/>
        </w:rPr>
        <w:t>6</w:t>
      </w:r>
      <w:r w:rsidRPr="00ED2C8E">
        <w:rPr>
          <w:sz w:val="26"/>
          <w:szCs w:val="26"/>
          <w:lang w:eastAsia="en-US"/>
        </w:rPr>
        <w:t xml:space="preserve">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451223">
        <w:rPr>
          <w:sz w:val="26"/>
          <w:szCs w:val="26"/>
          <w:lang w:eastAsia="en-US"/>
        </w:rPr>
        <w:t xml:space="preserve">Домбаровского </w:t>
      </w:r>
      <w:proofErr w:type="spellStart"/>
      <w:r w:rsidR="00451223">
        <w:rPr>
          <w:sz w:val="26"/>
          <w:szCs w:val="26"/>
          <w:lang w:eastAsia="en-US"/>
        </w:rPr>
        <w:t>пососвета</w:t>
      </w:r>
      <w:proofErr w:type="spellEnd"/>
      <w:r w:rsidRPr="00ED2C8E">
        <w:rPr>
          <w:sz w:val="26"/>
          <w:szCs w:val="26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451223">
        <w:rPr>
          <w:sz w:val="26"/>
          <w:szCs w:val="26"/>
          <w:lang w:eastAsia="en-US"/>
        </w:rPr>
        <w:t xml:space="preserve">Домбаровского поссовета, </w:t>
      </w:r>
      <w:r w:rsidRPr="00ED2C8E">
        <w:rPr>
          <w:sz w:val="26"/>
          <w:szCs w:val="26"/>
          <w:lang w:eastAsia="en-US"/>
        </w:rPr>
        <w:t>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</w:t>
      </w:r>
      <w:r w:rsidR="00970E8A">
        <w:rPr>
          <w:sz w:val="26"/>
          <w:szCs w:val="26"/>
          <w:lang w:eastAsia="en-US"/>
        </w:rPr>
        <w:t>7</w:t>
      </w:r>
      <w:r w:rsidRPr="00ED2C8E">
        <w:rPr>
          <w:sz w:val="26"/>
          <w:szCs w:val="26"/>
          <w:lang w:eastAsia="en-US"/>
        </w:rPr>
        <w:t>. Жалоба должна содержать:</w:t>
      </w:r>
    </w:p>
    <w:p w:rsidR="00882FB6" w:rsidRPr="00ED2C8E" w:rsidRDefault="00882FB6" w:rsidP="00882F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5" w:name="sub_4681"/>
      <w:r w:rsidRPr="00ED2C8E">
        <w:rPr>
          <w:sz w:val="26"/>
          <w:szCs w:val="26"/>
        </w:rPr>
        <w:t xml:space="preserve">1) наименование органа, предоставляющего муниципальную услугу, должностного </w:t>
      </w:r>
      <w:r w:rsidRPr="00ED2C8E">
        <w:rPr>
          <w:sz w:val="26"/>
          <w:szCs w:val="26"/>
        </w:rPr>
        <w:lastRenderedPageBreak/>
        <w:t>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882FB6" w:rsidRPr="00ED2C8E" w:rsidRDefault="00882FB6" w:rsidP="00882F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sub_4682"/>
      <w:bookmarkEnd w:id="15"/>
      <w:proofErr w:type="gramStart"/>
      <w:r w:rsidRPr="00ED2C8E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2FB6" w:rsidRPr="00ED2C8E" w:rsidRDefault="00882FB6" w:rsidP="00882F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7" w:name="sub_4683"/>
      <w:bookmarkEnd w:id="16"/>
      <w:r w:rsidRPr="00ED2C8E">
        <w:rPr>
          <w:sz w:val="26"/>
          <w:szCs w:val="26"/>
        </w:rPr>
        <w:t>3) сведения об обжалуемых решениях и действиях (бездействии)</w:t>
      </w:r>
      <w:bookmarkStart w:id="18" w:name="sub_4684"/>
      <w:bookmarkEnd w:id="17"/>
      <w:r w:rsidRPr="00ED2C8E">
        <w:rPr>
          <w:sz w:val="26"/>
          <w:szCs w:val="26"/>
        </w:rPr>
        <w:t>;</w:t>
      </w:r>
    </w:p>
    <w:p w:rsidR="00882FB6" w:rsidRPr="00ED2C8E" w:rsidRDefault="00882FB6" w:rsidP="00882F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услуг. </w:t>
      </w:r>
    </w:p>
    <w:p w:rsidR="00882FB6" w:rsidRPr="00ED2C8E" w:rsidRDefault="00882FB6" w:rsidP="00882F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8"/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Органы  местного самоуправления</w:t>
      </w:r>
      <w:r w:rsidRPr="00ED2C8E">
        <w:rPr>
          <w:b/>
          <w:bCs/>
          <w:sz w:val="26"/>
          <w:szCs w:val="26"/>
          <w:lang w:eastAsia="en-US"/>
        </w:rPr>
        <w:br/>
        <w:t>и уполномоченные на рассмотрение жалобы должностные лица,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которым может быть направлена жалоба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</w:t>
      </w:r>
      <w:r w:rsidR="00970E8A">
        <w:rPr>
          <w:sz w:val="26"/>
          <w:szCs w:val="26"/>
          <w:lang w:eastAsia="en-US"/>
        </w:rPr>
        <w:t>8</w:t>
      </w:r>
      <w:r w:rsidRPr="00ED2C8E">
        <w:rPr>
          <w:sz w:val="26"/>
          <w:szCs w:val="26"/>
          <w:lang w:eastAsia="en-US"/>
        </w:rPr>
        <w:t xml:space="preserve">. Жалоба рассматривается органом местного самоуправления </w:t>
      </w:r>
      <w:proofErr w:type="spellStart"/>
      <w:r w:rsidRPr="00ED2C8E">
        <w:rPr>
          <w:sz w:val="26"/>
          <w:szCs w:val="26"/>
          <w:lang w:eastAsia="en-US"/>
        </w:rPr>
        <w:t>Тюльганского</w:t>
      </w:r>
      <w:proofErr w:type="spellEnd"/>
      <w:r w:rsidRPr="00ED2C8E">
        <w:rPr>
          <w:sz w:val="26"/>
          <w:szCs w:val="26"/>
          <w:lang w:eastAsia="en-US"/>
        </w:rPr>
        <w:t xml:space="preserve"> района,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ED2C8E">
        <w:rPr>
          <w:sz w:val="26"/>
          <w:szCs w:val="26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5" w:history="1">
        <w:r w:rsidRPr="00ED2C8E">
          <w:rPr>
            <w:sz w:val="26"/>
            <w:szCs w:val="26"/>
          </w:rPr>
          <w:t>частью 1.1 статьи 16</w:t>
        </w:r>
      </w:hyperlink>
      <w:r w:rsidRPr="00ED2C8E">
        <w:rPr>
          <w:sz w:val="26"/>
          <w:szCs w:val="26"/>
        </w:rPr>
        <w:t xml:space="preserve"> № 210-ФЗ, подаются руководителям этих организаций.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bookmarkStart w:id="19" w:name="Par11"/>
      <w:bookmarkEnd w:id="19"/>
      <w:r w:rsidRPr="00ED2C8E">
        <w:rPr>
          <w:b/>
          <w:bCs/>
          <w:sz w:val="26"/>
          <w:szCs w:val="26"/>
          <w:lang w:eastAsia="en-US"/>
        </w:rPr>
        <w:t>Порядок подачи и рассмотрения жалобы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882FB6" w:rsidRPr="00ED2C8E" w:rsidRDefault="00970E8A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79</w:t>
      </w:r>
      <w:r w:rsidR="00882FB6" w:rsidRPr="00ED2C8E">
        <w:rPr>
          <w:sz w:val="26"/>
          <w:szCs w:val="26"/>
          <w:lang w:eastAsia="en-US"/>
        </w:rPr>
        <w:t xml:space="preserve">. </w:t>
      </w:r>
      <w:proofErr w:type="gramStart"/>
      <w:r w:rsidR="00882FB6" w:rsidRPr="00ED2C8E">
        <w:rPr>
          <w:sz w:val="26"/>
          <w:szCs w:val="26"/>
          <w:lang w:eastAsia="en-US"/>
        </w:rPr>
        <w:t xml:space="preserve">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="00882FB6" w:rsidRPr="00ED2C8E">
        <w:rPr>
          <w:sz w:val="26"/>
          <w:szCs w:val="26"/>
        </w:rPr>
        <w:t xml:space="preserve">предусмотренных </w:t>
      </w:r>
      <w:hyperlink r:id="rId16" w:history="1">
        <w:r w:rsidR="00882FB6" w:rsidRPr="00ED2C8E">
          <w:rPr>
            <w:sz w:val="26"/>
            <w:szCs w:val="26"/>
          </w:rPr>
          <w:t>частью 1.1 статьи 16</w:t>
        </w:r>
      </w:hyperlink>
      <w:r w:rsidR="00882FB6" w:rsidRPr="00ED2C8E">
        <w:rPr>
          <w:sz w:val="26"/>
          <w:szCs w:val="26"/>
        </w:rPr>
        <w:t xml:space="preserve"> № 210-ФЗ,</w:t>
      </w:r>
      <w:r w:rsidR="00882FB6" w:rsidRPr="00ED2C8E">
        <w:rPr>
          <w:b/>
          <w:bCs/>
          <w:sz w:val="26"/>
          <w:szCs w:val="26"/>
          <w:lang w:eastAsia="en-US"/>
        </w:rPr>
        <w:t xml:space="preserve"> </w:t>
      </w:r>
      <w:r w:rsidR="00882FB6" w:rsidRPr="00ED2C8E">
        <w:rPr>
          <w:sz w:val="26"/>
          <w:szCs w:val="26"/>
          <w:lang w:eastAsia="en-US"/>
        </w:rPr>
        <w:t xml:space="preserve"> а также может быть принята при</w:t>
      </w:r>
      <w:proofErr w:type="gramEnd"/>
      <w:r w:rsidR="00882FB6" w:rsidRPr="00ED2C8E">
        <w:rPr>
          <w:sz w:val="26"/>
          <w:szCs w:val="26"/>
          <w:lang w:eastAsia="en-US"/>
        </w:rPr>
        <w:t xml:space="preserve"> личном </w:t>
      </w:r>
      <w:proofErr w:type="gramStart"/>
      <w:r w:rsidR="00882FB6" w:rsidRPr="00ED2C8E">
        <w:rPr>
          <w:sz w:val="26"/>
          <w:szCs w:val="26"/>
          <w:lang w:eastAsia="en-US"/>
        </w:rPr>
        <w:t>приеме</w:t>
      </w:r>
      <w:proofErr w:type="gramEnd"/>
      <w:r w:rsidR="00882FB6" w:rsidRPr="00ED2C8E">
        <w:rPr>
          <w:sz w:val="26"/>
          <w:szCs w:val="26"/>
          <w:lang w:eastAsia="en-US"/>
        </w:rPr>
        <w:t xml:space="preserve"> заявителя в органе местного самоуправления</w:t>
      </w:r>
      <w:r w:rsidR="00882FB6" w:rsidRPr="00ED2C8E">
        <w:rPr>
          <w:sz w:val="26"/>
          <w:szCs w:val="26"/>
        </w:rPr>
        <w:t xml:space="preserve">. 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8</w:t>
      </w:r>
      <w:r w:rsidR="00970E8A">
        <w:rPr>
          <w:sz w:val="26"/>
          <w:szCs w:val="26"/>
          <w:lang w:eastAsia="en-US"/>
        </w:rPr>
        <w:t>0</w:t>
      </w:r>
      <w:r w:rsidRPr="00ED2C8E">
        <w:rPr>
          <w:sz w:val="26"/>
          <w:szCs w:val="26"/>
          <w:lang w:eastAsia="en-US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</w:t>
      </w:r>
      <w:r w:rsidRPr="00ED2C8E">
        <w:rPr>
          <w:sz w:val="26"/>
          <w:szCs w:val="26"/>
          <w:lang w:eastAsia="en-US"/>
        </w:rPr>
        <w:lastRenderedPageBreak/>
        <w:t xml:space="preserve">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D2C8E">
        <w:rPr>
          <w:sz w:val="26"/>
          <w:szCs w:val="26"/>
          <w:lang w:eastAsia="en-US"/>
        </w:rPr>
        <w:t>представлена</w:t>
      </w:r>
      <w:proofErr w:type="gramEnd"/>
      <w:r w:rsidRPr="00ED2C8E">
        <w:rPr>
          <w:sz w:val="26"/>
          <w:szCs w:val="26"/>
          <w:lang w:eastAsia="en-US"/>
        </w:rPr>
        <w:t>:</w:t>
      </w:r>
    </w:p>
    <w:p w:rsidR="00882FB6" w:rsidRPr="00ED2C8E" w:rsidRDefault="00882FB6" w:rsidP="00882FB6">
      <w:pPr>
        <w:autoSpaceDE w:val="0"/>
        <w:autoSpaceDN w:val="0"/>
        <w:adjustRightInd w:val="0"/>
        <w:spacing w:before="28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882FB6" w:rsidRPr="00ED2C8E" w:rsidRDefault="00882FB6" w:rsidP="00882FB6">
      <w:pPr>
        <w:autoSpaceDE w:val="0"/>
        <w:autoSpaceDN w:val="0"/>
        <w:adjustRightInd w:val="0"/>
        <w:spacing w:before="28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8</w:t>
      </w:r>
      <w:r w:rsidR="00970E8A">
        <w:rPr>
          <w:sz w:val="26"/>
          <w:szCs w:val="26"/>
          <w:lang w:eastAsia="en-US"/>
        </w:rPr>
        <w:t>1</w:t>
      </w:r>
      <w:r w:rsidRPr="00ED2C8E">
        <w:rPr>
          <w:sz w:val="26"/>
          <w:szCs w:val="26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Жалоба в письменной форме может также быть направлена по почте.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8</w:t>
      </w:r>
      <w:r w:rsidR="00970E8A">
        <w:rPr>
          <w:sz w:val="26"/>
          <w:szCs w:val="26"/>
          <w:lang w:eastAsia="en-US"/>
        </w:rPr>
        <w:t>2</w:t>
      </w:r>
      <w:r w:rsidRPr="00ED2C8E">
        <w:rPr>
          <w:sz w:val="26"/>
          <w:szCs w:val="26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</w:t>
      </w:r>
      <w:r w:rsidR="00970E8A">
        <w:rPr>
          <w:sz w:val="26"/>
          <w:szCs w:val="26"/>
          <w:lang w:eastAsia="en-US"/>
        </w:rPr>
        <w:t>3</w:t>
      </w:r>
      <w:r w:rsidRPr="00ED2C8E">
        <w:rPr>
          <w:sz w:val="26"/>
          <w:szCs w:val="26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7" w:history="1">
        <w:r w:rsidRPr="00ED2C8E">
          <w:rPr>
            <w:sz w:val="26"/>
            <w:szCs w:val="26"/>
          </w:rPr>
          <w:t>статьей</w:t>
        </w:r>
      </w:hyperlink>
      <w:r w:rsidRPr="00ED2C8E">
        <w:rPr>
          <w:sz w:val="26"/>
          <w:szCs w:val="26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</w:t>
      </w:r>
      <w:r w:rsidR="00970E8A">
        <w:rPr>
          <w:sz w:val="26"/>
          <w:szCs w:val="26"/>
          <w:lang w:eastAsia="en-US"/>
        </w:rPr>
        <w:t>4</w:t>
      </w:r>
      <w:r w:rsidRPr="00ED2C8E">
        <w:rPr>
          <w:sz w:val="26"/>
          <w:szCs w:val="26"/>
          <w:lang w:eastAsia="en-US"/>
        </w:rPr>
        <w:t>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 </w:t>
      </w:r>
      <w:hyperlink r:id="rId18" w:history="1">
        <w:r w:rsidRPr="00ED2C8E">
          <w:rPr>
            <w:sz w:val="26"/>
            <w:szCs w:val="26"/>
            <w:lang w:eastAsia="en-US"/>
          </w:rPr>
          <w:t>статьей 5.63</w:t>
        </w:r>
      </w:hyperlink>
      <w:r w:rsidRPr="00ED2C8E">
        <w:rPr>
          <w:sz w:val="26"/>
          <w:szCs w:val="26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882FB6" w:rsidRPr="00ED2C8E" w:rsidRDefault="00882FB6" w:rsidP="00970E8A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Сроки рассмотрения жалобы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</w:t>
      </w:r>
      <w:r w:rsidR="00970E8A">
        <w:rPr>
          <w:sz w:val="26"/>
          <w:szCs w:val="26"/>
          <w:lang w:eastAsia="en-US"/>
        </w:rPr>
        <w:t>5</w:t>
      </w:r>
      <w:r w:rsidRPr="00ED2C8E">
        <w:rPr>
          <w:sz w:val="26"/>
          <w:szCs w:val="26"/>
          <w:lang w:eastAsia="en-US"/>
        </w:rPr>
        <w:t xml:space="preserve">. </w:t>
      </w:r>
      <w:proofErr w:type="gramStart"/>
      <w:r w:rsidRPr="00ED2C8E">
        <w:rPr>
          <w:sz w:val="26"/>
          <w:szCs w:val="26"/>
          <w:lang w:eastAsia="en-US"/>
        </w:rPr>
        <w:t xml:space="preserve">Жалоба, поступившая в орган, предоставляющий муниципальную услугу, МФЦ, учредителю МФЦ, в организации, </w:t>
      </w:r>
      <w:r w:rsidRPr="00ED2C8E">
        <w:rPr>
          <w:sz w:val="26"/>
          <w:szCs w:val="26"/>
        </w:rPr>
        <w:t xml:space="preserve">предусмотренные </w:t>
      </w:r>
      <w:hyperlink r:id="rId19" w:history="1">
        <w:r w:rsidRPr="00ED2C8E">
          <w:rPr>
            <w:sz w:val="26"/>
            <w:szCs w:val="26"/>
          </w:rPr>
          <w:t>частью 1.1 статьи 16</w:t>
        </w:r>
      </w:hyperlink>
      <w:r w:rsidRPr="00ED2C8E">
        <w:rPr>
          <w:sz w:val="26"/>
          <w:szCs w:val="26"/>
        </w:rPr>
        <w:t xml:space="preserve"> № 210-ФЗ, </w:t>
      </w:r>
      <w:r w:rsidRPr="00ED2C8E">
        <w:rPr>
          <w:sz w:val="26"/>
          <w:szCs w:val="26"/>
          <w:lang w:eastAsia="en-US"/>
        </w:rPr>
        <w:t xml:space="preserve"> подлежит рассмотрению должностным лицом, наделенным полномочиями по рассмотрению </w:t>
      </w:r>
      <w:r w:rsidRPr="00ED2C8E">
        <w:rPr>
          <w:sz w:val="26"/>
          <w:szCs w:val="26"/>
          <w:lang w:eastAsia="en-US"/>
        </w:rPr>
        <w:lastRenderedPageBreak/>
        <w:t>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</w:t>
      </w:r>
      <w:proofErr w:type="gramEnd"/>
      <w:r w:rsidRPr="00ED2C8E">
        <w:rPr>
          <w:sz w:val="26"/>
          <w:szCs w:val="26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0" w:name="Par25"/>
      <w:bookmarkEnd w:id="20"/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882FB6" w:rsidRPr="00970E8A" w:rsidRDefault="00882FB6" w:rsidP="00970E8A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Результат рассмотрения жалобы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</w:t>
      </w:r>
      <w:r w:rsidR="00970E8A">
        <w:rPr>
          <w:sz w:val="26"/>
          <w:szCs w:val="26"/>
          <w:lang w:eastAsia="en-US"/>
        </w:rPr>
        <w:t>6</w:t>
      </w:r>
      <w:r w:rsidRPr="00ED2C8E">
        <w:rPr>
          <w:sz w:val="26"/>
          <w:szCs w:val="26"/>
          <w:lang w:eastAsia="en-US"/>
        </w:rPr>
        <w:t>. По результатам рассмотрения жалобы принимается одно из следующих решений:</w:t>
      </w:r>
    </w:p>
    <w:p w:rsidR="00882FB6" w:rsidRPr="00ED2C8E" w:rsidRDefault="00882FB6" w:rsidP="00882FB6">
      <w:pPr>
        <w:autoSpaceDE w:val="0"/>
        <w:autoSpaceDN w:val="0"/>
        <w:adjustRightInd w:val="0"/>
        <w:spacing w:before="280"/>
        <w:ind w:firstLine="709"/>
        <w:jc w:val="both"/>
        <w:rPr>
          <w:sz w:val="26"/>
          <w:szCs w:val="26"/>
          <w:lang w:eastAsia="en-US"/>
        </w:rPr>
      </w:pPr>
      <w:proofErr w:type="gramStart"/>
      <w:r w:rsidRPr="00ED2C8E">
        <w:rPr>
          <w:sz w:val="26"/>
          <w:szCs w:val="26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882FB6" w:rsidRPr="00ED2C8E" w:rsidRDefault="00882FB6" w:rsidP="00882FB6">
      <w:pPr>
        <w:autoSpaceDE w:val="0"/>
        <w:autoSpaceDN w:val="0"/>
        <w:adjustRightInd w:val="0"/>
        <w:spacing w:before="28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2) в удовлетворении жалобы отказывается.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  <w:lang w:eastAsia="en-US"/>
        </w:rPr>
      </w:pP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Порядок информирования заявителя о результатах рассмотрения жалобы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</w:t>
      </w:r>
      <w:r w:rsidR="00970E8A">
        <w:rPr>
          <w:sz w:val="26"/>
          <w:szCs w:val="26"/>
          <w:lang w:eastAsia="en-US"/>
        </w:rPr>
        <w:t>7</w:t>
      </w:r>
      <w:r w:rsidRPr="00ED2C8E">
        <w:rPr>
          <w:sz w:val="26"/>
          <w:szCs w:val="26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ED2C8E">
          <w:rPr>
            <w:sz w:val="26"/>
            <w:szCs w:val="26"/>
            <w:lang w:eastAsia="en-US"/>
          </w:rPr>
          <w:t>пункте</w:t>
        </w:r>
      </w:hyperlink>
      <w:r w:rsidRPr="00ED2C8E">
        <w:rPr>
          <w:sz w:val="26"/>
          <w:szCs w:val="26"/>
          <w:lang w:eastAsia="en-US"/>
        </w:rPr>
        <w:t xml:space="preserve"> 93 Административного регламента: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- в случае признания жалобы подлежащей удовлетворению в ответе заявителю, указанном в настоящем разделе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D2C8E">
        <w:rPr>
          <w:sz w:val="26"/>
          <w:szCs w:val="26"/>
          <w:lang w:eastAsia="en-US"/>
        </w:rPr>
        <w:t>неудобства</w:t>
      </w:r>
      <w:proofErr w:type="gramEnd"/>
      <w:r w:rsidRPr="00ED2C8E">
        <w:rPr>
          <w:sz w:val="26"/>
          <w:szCs w:val="26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- в случае признания </w:t>
      </w:r>
      <w:proofErr w:type="gramStart"/>
      <w:r w:rsidRPr="00ED2C8E">
        <w:rPr>
          <w:sz w:val="26"/>
          <w:szCs w:val="26"/>
          <w:lang w:eastAsia="en-US"/>
        </w:rPr>
        <w:t>жалобы</w:t>
      </w:r>
      <w:proofErr w:type="gramEnd"/>
      <w:r w:rsidRPr="00ED2C8E">
        <w:rPr>
          <w:sz w:val="26"/>
          <w:szCs w:val="26"/>
          <w:lang w:eastAsia="en-US"/>
        </w:rPr>
        <w:t xml:space="preserve"> не подлежащей удовлетворению в ответе заявителю, указанном в настоящем разделе административного регламента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  <w:lang w:eastAsia="en-US"/>
        </w:rPr>
        <w:t>8</w:t>
      </w:r>
      <w:r w:rsidR="00970E8A">
        <w:rPr>
          <w:sz w:val="26"/>
          <w:szCs w:val="26"/>
          <w:lang w:eastAsia="en-US"/>
        </w:rPr>
        <w:t>8</w:t>
      </w:r>
      <w:r w:rsidRPr="00ED2C8E">
        <w:rPr>
          <w:sz w:val="26"/>
          <w:szCs w:val="26"/>
          <w:lang w:eastAsia="en-US"/>
        </w:rPr>
        <w:t xml:space="preserve">. </w:t>
      </w:r>
      <w:r w:rsidRPr="00ED2C8E">
        <w:rPr>
          <w:sz w:val="26"/>
          <w:szCs w:val="26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882FB6" w:rsidRPr="00ED2C8E" w:rsidRDefault="00882FB6" w:rsidP="00882FB6">
      <w:pPr>
        <w:widowControl w:val="0"/>
        <w:autoSpaceDE w:val="0"/>
        <w:autoSpaceDN w:val="0"/>
        <w:ind w:firstLine="709"/>
        <w:jc w:val="center"/>
        <w:outlineLvl w:val="2"/>
        <w:rPr>
          <w:sz w:val="26"/>
          <w:szCs w:val="26"/>
        </w:rPr>
      </w:pPr>
    </w:p>
    <w:p w:rsidR="00882FB6" w:rsidRPr="00970E8A" w:rsidRDefault="00882FB6" w:rsidP="00970E8A">
      <w:pPr>
        <w:widowControl w:val="0"/>
        <w:autoSpaceDE w:val="0"/>
        <w:autoSpaceDN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ED2C8E">
        <w:rPr>
          <w:b/>
          <w:bCs/>
          <w:sz w:val="26"/>
          <w:szCs w:val="26"/>
        </w:rPr>
        <w:t>Порядок обжалования решения по жалобе</w:t>
      </w:r>
    </w:p>
    <w:p w:rsidR="00882FB6" w:rsidRPr="00ED2C8E" w:rsidRDefault="00970E8A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89</w:t>
      </w:r>
      <w:r w:rsidR="00882FB6" w:rsidRPr="00ED2C8E">
        <w:rPr>
          <w:sz w:val="26"/>
          <w:szCs w:val="26"/>
        </w:rPr>
        <w:t xml:space="preserve">. </w:t>
      </w:r>
      <w:r w:rsidR="00882FB6" w:rsidRPr="00ED2C8E">
        <w:rPr>
          <w:sz w:val="26"/>
          <w:szCs w:val="26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Право заявителя на получение информации и документов,</w:t>
      </w:r>
    </w:p>
    <w:p w:rsidR="00882FB6" w:rsidRPr="00970E8A" w:rsidRDefault="00882FB6" w:rsidP="00970E8A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proofErr w:type="gramStart"/>
      <w:r w:rsidRPr="00ED2C8E">
        <w:rPr>
          <w:b/>
          <w:bCs/>
          <w:sz w:val="26"/>
          <w:szCs w:val="26"/>
          <w:lang w:eastAsia="en-US"/>
        </w:rPr>
        <w:t>необходимых</w:t>
      </w:r>
      <w:proofErr w:type="gramEnd"/>
      <w:r w:rsidRPr="00ED2C8E">
        <w:rPr>
          <w:b/>
          <w:bCs/>
          <w:sz w:val="26"/>
          <w:szCs w:val="26"/>
          <w:lang w:eastAsia="en-US"/>
        </w:rPr>
        <w:t xml:space="preserve"> для обоснования и рассмотрения жалобы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9</w:t>
      </w:r>
      <w:r w:rsidR="00970E8A">
        <w:rPr>
          <w:sz w:val="26"/>
          <w:szCs w:val="26"/>
          <w:lang w:eastAsia="en-US"/>
        </w:rPr>
        <w:t>0</w:t>
      </w:r>
      <w:r w:rsidRPr="00ED2C8E">
        <w:rPr>
          <w:sz w:val="26"/>
          <w:szCs w:val="26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Способы информирования заявителя</w:t>
      </w:r>
    </w:p>
    <w:p w:rsidR="00970E8A" w:rsidRPr="00970E8A" w:rsidRDefault="00882FB6" w:rsidP="00970E8A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о порядке подачи и рассмотрения жалобы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9</w:t>
      </w:r>
      <w:r w:rsidR="00970E8A">
        <w:rPr>
          <w:sz w:val="26"/>
          <w:szCs w:val="26"/>
          <w:lang w:eastAsia="en-US"/>
        </w:rPr>
        <w:t>1</w:t>
      </w:r>
      <w:r w:rsidRPr="00ED2C8E">
        <w:rPr>
          <w:sz w:val="26"/>
          <w:szCs w:val="26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882FB6" w:rsidRPr="00ED2C8E" w:rsidRDefault="00882FB6" w:rsidP="00882F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3) посредством информационных материалов, которые размещаются на официальном сайте.</w:t>
      </w:r>
    </w:p>
    <w:p w:rsidR="00882FB6" w:rsidRDefault="00882FB6" w:rsidP="00882F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2FB6" w:rsidRDefault="00882FB6" w:rsidP="00882F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2FB6" w:rsidRDefault="00882FB6" w:rsidP="00882F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2FB6" w:rsidRDefault="00882FB6" w:rsidP="00882F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2FB6" w:rsidRDefault="00882FB6" w:rsidP="00882F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2FB6" w:rsidRDefault="00882FB6" w:rsidP="00882F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2FB6" w:rsidRDefault="00882FB6" w:rsidP="00882F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2FB6" w:rsidRDefault="00882FB6" w:rsidP="00882F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2FB6" w:rsidRDefault="00882FB6" w:rsidP="00882F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2FB6" w:rsidRDefault="00882FB6" w:rsidP="00882F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2FB6" w:rsidRDefault="00882FB6" w:rsidP="00882F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2FB6" w:rsidRDefault="00882FB6" w:rsidP="00882F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2FB6" w:rsidRDefault="00882FB6" w:rsidP="00882F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2FB6" w:rsidRDefault="00882FB6" w:rsidP="00970E8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82FB6" w:rsidRDefault="00882FB6" w:rsidP="00882F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2FB6" w:rsidRDefault="00882FB6" w:rsidP="00882F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82FB6" w:rsidRPr="00C164F1" w:rsidRDefault="00882FB6" w:rsidP="00882FB6">
      <w:pPr>
        <w:ind w:left="5245" w:firstLine="6"/>
        <w:rPr>
          <w:sz w:val="28"/>
          <w:szCs w:val="28"/>
        </w:rPr>
      </w:pPr>
      <w:r w:rsidRPr="00C164F1">
        <w:rPr>
          <w:sz w:val="28"/>
          <w:szCs w:val="28"/>
        </w:rPr>
        <w:t xml:space="preserve">Приложение №1 </w:t>
      </w:r>
    </w:p>
    <w:p w:rsidR="00882FB6" w:rsidRPr="00C164F1" w:rsidRDefault="00882FB6" w:rsidP="00882FB6">
      <w:pPr>
        <w:ind w:left="5245" w:firstLine="6"/>
        <w:rPr>
          <w:sz w:val="28"/>
          <w:szCs w:val="28"/>
        </w:rPr>
      </w:pPr>
      <w:r w:rsidRPr="00C164F1">
        <w:rPr>
          <w:sz w:val="28"/>
          <w:szCs w:val="28"/>
        </w:rPr>
        <w:t xml:space="preserve">к административному регламенту  </w:t>
      </w:r>
    </w:p>
    <w:p w:rsidR="00882FB6" w:rsidRDefault="00882FB6" w:rsidP="00882FB6">
      <w:pPr>
        <w:autoSpaceDE w:val="0"/>
        <w:autoSpaceDN w:val="0"/>
        <w:ind w:left="5103"/>
      </w:pPr>
    </w:p>
    <w:p w:rsidR="00882FB6" w:rsidRPr="009C14E4" w:rsidRDefault="00882FB6" w:rsidP="00882FB6">
      <w:pPr>
        <w:autoSpaceDE w:val="0"/>
        <w:autoSpaceDN w:val="0"/>
        <w:ind w:left="5103"/>
      </w:pPr>
      <w:r w:rsidRPr="009C14E4">
        <w:t xml:space="preserve">В  </w:t>
      </w: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sz w:val="20"/>
          <w:szCs w:val="20"/>
        </w:rPr>
      </w:pPr>
      <w:proofErr w:type="gramStart"/>
      <w:r w:rsidRPr="009C14E4">
        <w:rPr>
          <w:sz w:val="20"/>
          <w:szCs w:val="20"/>
        </w:rPr>
        <w:t>(наименование органа местного самоуправления</w:t>
      </w:r>
      <w:proofErr w:type="gramEnd"/>
    </w:p>
    <w:p w:rsidR="00882FB6" w:rsidRPr="009C14E4" w:rsidRDefault="00882FB6" w:rsidP="00882FB6">
      <w:pPr>
        <w:autoSpaceDE w:val="0"/>
        <w:autoSpaceDN w:val="0"/>
        <w:ind w:left="5103"/>
      </w:pP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муниципального образования)</w:t>
      </w:r>
    </w:p>
    <w:p w:rsidR="00882FB6" w:rsidRPr="009C14E4" w:rsidRDefault="00882FB6" w:rsidP="00882FB6">
      <w:pPr>
        <w:autoSpaceDE w:val="0"/>
        <w:autoSpaceDN w:val="0"/>
        <w:spacing w:before="600" w:after="360"/>
        <w:jc w:val="center"/>
        <w:rPr>
          <w:sz w:val="26"/>
          <w:szCs w:val="26"/>
        </w:rPr>
      </w:pPr>
      <w:bookmarkStart w:id="21" w:name="_GoBack"/>
      <w:r w:rsidRPr="009C14E4">
        <w:rPr>
          <w:caps/>
          <w:sz w:val="26"/>
          <w:szCs w:val="26"/>
        </w:rPr>
        <w:t>Заявление</w:t>
      </w:r>
      <w:r w:rsidRPr="009C14E4">
        <w:rPr>
          <w:sz w:val="26"/>
          <w:szCs w:val="26"/>
        </w:rPr>
        <w:br/>
        <w:t>о переустройстве и (или) перепланировке жилого помещения</w:t>
      </w:r>
    </w:p>
    <w:bookmarkEnd w:id="21"/>
    <w:p w:rsidR="00882FB6" w:rsidRPr="009C14E4" w:rsidRDefault="00882FB6" w:rsidP="00882FB6">
      <w:pPr>
        <w:autoSpaceDE w:val="0"/>
        <w:autoSpaceDN w:val="0"/>
      </w:pPr>
      <w:r w:rsidRPr="009C14E4">
        <w:t xml:space="preserve">от  </w:t>
      </w: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sz w:val="20"/>
          <w:szCs w:val="20"/>
        </w:rPr>
      </w:pPr>
      <w:proofErr w:type="gramStart"/>
      <w:r w:rsidRPr="009C14E4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882FB6" w:rsidRPr="009C14E4" w:rsidRDefault="00882FB6" w:rsidP="00882FB6">
      <w:pPr>
        <w:autoSpaceDE w:val="0"/>
        <w:autoSpaceDN w:val="0"/>
      </w:pP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882FB6" w:rsidRPr="009C14E4" w:rsidRDefault="00882FB6" w:rsidP="00882FB6">
      <w:pPr>
        <w:autoSpaceDE w:val="0"/>
        <w:autoSpaceDN w:val="0"/>
      </w:pP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 xml:space="preserve">из собственников либо иных лиц не </w:t>
      </w:r>
      <w:proofErr w:type="gramStart"/>
      <w:r w:rsidRPr="009C14E4">
        <w:rPr>
          <w:sz w:val="20"/>
          <w:szCs w:val="20"/>
        </w:rPr>
        <w:t>уполномочен</w:t>
      </w:r>
      <w:proofErr w:type="gramEnd"/>
      <w:r w:rsidRPr="009C14E4">
        <w:rPr>
          <w:sz w:val="20"/>
          <w:szCs w:val="20"/>
        </w:rPr>
        <w:t xml:space="preserve"> в установленном порядке представлять их интересы)</w:t>
      </w:r>
    </w:p>
    <w:p w:rsidR="00882FB6" w:rsidRPr="009C14E4" w:rsidRDefault="00882FB6" w:rsidP="00882FB6">
      <w:pPr>
        <w:autoSpaceDE w:val="0"/>
        <w:autoSpaceDN w:val="0"/>
      </w:pP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82FB6" w:rsidRPr="009C14E4" w:rsidRDefault="00882FB6" w:rsidP="00882FB6">
      <w:pPr>
        <w:autoSpaceDE w:val="0"/>
        <w:autoSpaceDN w:val="0"/>
        <w:spacing w:before="120"/>
      </w:pP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82FB6" w:rsidRPr="009C14E4" w:rsidRDefault="00882FB6" w:rsidP="00882FB6">
      <w:pPr>
        <w:autoSpaceDE w:val="0"/>
        <w:autoSpaceDN w:val="0"/>
        <w:spacing w:before="120"/>
      </w:pP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82FB6" w:rsidRPr="009C14E4" w:rsidRDefault="00882FB6" w:rsidP="00882FB6">
      <w:pPr>
        <w:autoSpaceDE w:val="0"/>
        <w:autoSpaceDN w:val="0"/>
        <w:spacing w:before="120"/>
      </w:pP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82FB6" w:rsidRPr="009C14E4" w:rsidRDefault="00882FB6" w:rsidP="00882FB6">
      <w:pPr>
        <w:autoSpaceDE w:val="0"/>
        <w:autoSpaceDN w:val="0"/>
        <w:spacing w:before="120"/>
      </w:pP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82FB6" w:rsidRPr="009C14E4" w:rsidRDefault="00882FB6" w:rsidP="00882FB6">
      <w:pPr>
        <w:autoSpaceDE w:val="0"/>
        <w:autoSpaceDN w:val="0"/>
        <w:spacing w:before="120"/>
      </w:pP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82FB6" w:rsidRPr="009C14E4" w:rsidRDefault="00882FB6" w:rsidP="00882FB6">
      <w:pPr>
        <w:autoSpaceDE w:val="0"/>
        <w:autoSpaceDN w:val="0"/>
        <w:spacing w:before="120"/>
      </w:pP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82FB6" w:rsidRPr="009C14E4" w:rsidRDefault="00882FB6" w:rsidP="00882FB6">
      <w:pPr>
        <w:autoSpaceDE w:val="0"/>
        <w:autoSpaceDN w:val="0"/>
        <w:spacing w:before="240"/>
        <w:ind w:left="1276" w:hanging="1276"/>
        <w:jc w:val="both"/>
        <w:rPr>
          <w:sz w:val="20"/>
          <w:szCs w:val="20"/>
        </w:rPr>
      </w:pPr>
      <w:r w:rsidRPr="009C14E4">
        <w:rPr>
          <w:sz w:val="20"/>
          <w:szCs w:val="20"/>
          <w:u w:val="single"/>
        </w:rPr>
        <w:t>Примечание.</w:t>
      </w:r>
      <w:r w:rsidRPr="009C14E4">
        <w:rPr>
          <w:sz w:val="20"/>
          <w:szCs w:val="20"/>
        </w:rPr>
        <w:tab/>
      </w:r>
      <w:proofErr w:type="gramStart"/>
      <w:r w:rsidRPr="009C14E4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82FB6" w:rsidRPr="009C14E4" w:rsidRDefault="00882FB6" w:rsidP="00882FB6">
      <w:pPr>
        <w:autoSpaceDE w:val="0"/>
        <w:autoSpaceDN w:val="0"/>
        <w:ind w:left="1276"/>
        <w:jc w:val="both"/>
        <w:rPr>
          <w:sz w:val="20"/>
          <w:szCs w:val="20"/>
        </w:rPr>
      </w:pPr>
      <w:r w:rsidRPr="009C14E4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82FB6" w:rsidRPr="002616EE" w:rsidRDefault="00882FB6" w:rsidP="00882FB6">
      <w:pPr>
        <w:autoSpaceDE w:val="0"/>
        <w:autoSpaceDN w:val="0"/>
        <w:spacing w:before="360"/>
        <w:rPr>
          <w:sz w:val="26"/>
          <w:szCs w:val="26"/>
        </w:rPr>
      </w:pPr>
      <w:r w:rsidRPr="002616EE">
        <w:rPr>
          <w:sz w:val="26"/>
          <w:szCs w:val="26"/>
        </w:rPr>
        <w:t xml:space="preserve">Место нахождения жилого помещения:  </w:t>
      </w: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sz w:val="20"/>
          <w:szCs w:val="20"/>
        </w:rPr>
      </w:pPr>
      <w:proofErr w:type="gramStart"/>
      <w:r w:rsidRPr="009C14E4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882FB6" w:rsidRPr="009C14E4" w:rsidRDefault="00882FB6" w:rsidP="00882FB6">
      <w:pPr>
        <w:autoSpaceDE w:val="0"/>
        <w:autoSpaceDN w:val="0"/>
      </w:pP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882FB6" w:rsidRPr="009C14E4" w:rsidRDefault="00882FB6" w:rsidP="00882FB6">
      <w:pPr>
        <w:autoSpaceDE w:val="0"/>
        <w:autoSpaceDN w:val="0"/>
      </w:pP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квартира (комната), подъезд, этаж)</w:t>
      </w:r>
    </w:p>
    <w:p w:rsidR="00882FB6" w:rsidRPr="009C14E4" w:rsidRDefault="00882FB6" w:rsidP="00882FB6">
      <w:pPr>
        <w:autoSpaceDE w:val="0"/>
        <w:autoSpaceDN w:val="0"/>
      </w:pPr>
    </w:p>
    <w:p w:rsidR="00882FB6" w:rsidRPr="009C14E4" w:rsidRDefault="00882FB6" w:rsidP="00882FB6">
      <w:pPr>
        <w:pageBreakBefore/>
        <w:autoSpaceDE w:val="0"/>
        <w:autoSpaceDN w:val="0"/>
      </w:pPr>
      <w:r w:rsidRPr="002616EE">
        <w:rPr>
          <w:sz w:val="26"/>
          <w:szCs w:val="26"/>
        </w:rPr>
        <w:lastRenderedPageBreak/>
        <w:t>Собственни</w:t>
      </w:r>
      <w:proofErr w:type="gramStart"/>
      <w:r w:rsidRPr="002616EE">
        <w:rPr>
          <w:sz w:val="26"/>
          <w:szCs w:val="26"/>
        </w:rPr>
        <w:t>к(</w:t>
      </w:r>
      <w:proofErr w:type="gramEnd"/>
      <w:r w:rsidRPr="002616EE">
        <w:rPr>
          <w:sz w:val="26"/>
          <w:szCs w:val="26"/>
        </w:rPr>
        <w:t>и) жилого помещения</w:t>
      </w:r>
      <w:r w:rsidRPr="009C14E4">
        <w:t xml:space="preserve">:  </w:t>
      </w: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ind w:left="3828"/>
        <w:rPr>
          <w:sz w:val="2"/>
          <w:szCs w:val="2"/>
        </w:rPr>
      </w:pPr>
    </w:p>
    <w:p w:rsidR="00882FB6" w:rsidRPr="009C14E4" w:rsidRDefault="00882FB6" w:rsidP="00882FB6">
      <w:pPr>
        <w:autoSpaceDE w:val="0"/>
        <w:autoSpaceDN w:val="0"/>
        <w:spacing w:before="120"/>
      </w:pP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82FB6" w:rsidRPr="009C14E4" w:rsidRDefault="00882FB6" w:rsidP="00882FB6">
      <w:pPr>
        <w:autoSpaceDE w:val="0"/>
        <w:autoSpaceDN w:val="0"/>
        <w:spacing w:before="120"/>
      </w:pP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82FB6" w:rsidRPr="002616EE" w:rsidRDefault="00882FB6" w:rsidP="00882FB6">
      <w:pPr>
        <w:autoSpaceDE w:val="0"/>
        <w:autoSpaceDN w:val="0"/>
        <w:spacing w:before="360"/>
        <w:ind w:firstLine="567"/>
        <w:rPr>
          <w:sz w:val="26"/>
          <w:szCs w:val="26"/>
        </w:rPr>
      </w:pPr>
      <w:r w:rsidRPr="002616EE">
        <w:rPr>
          <w:sz w:val="26"/>
          <w:szCs w:val="26"/>
        </w:rPr>
        <w:t xml:space="preserve">Прошу разрешить  </w:t>
      </w: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sz w:val="20"/>
          <w:szCs w:val="20"/>
        </w:rPr>
        <w:br/>
        <w:t>нужное указать)</w:t>
      </w:r>
    </w:p>
    <w:p w:rsidR="00882FB6" w:rsidRPr="002616EE" w:rsidRDefault="00882FB6" w:rsidP="00882FB6">
      <w:pPr>
        <w:autoSpaceDE w:val="0"/>
        <w:autoSpaceDN w:val="0"/>
        <w:rPr>
          <w:sz w:val="26"/>
          <w:szCs w:val="26"/>
        </w:rPr>
      </w:pPr>
      <w:r w:rsidRPr="002616EE">
        <w:rPr>
          <w:sz w:val="26"/>
          <w:szCs w:val="26"/>
        </w:rPr>
        <w:t xml:space="preserve">жилого помещения, занимаемого на основании  </w:t>
      </w: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sz w:val="20"/>
          <w:szCs w:val="20"/>
        </w:rPr>
      </w:pPr>
      <w:proofErr w:type="gramStart"/>
      <w:r w:rsidRPr="009C14E4">
        <w:rPr>
          <w:sz w:val="20"/>
          <w:szCs w:val="20"/>
        </w:rPr>
        <w:t>(права собственности, договора найма,</w:t>
      </w:r>
      <w:proofErr w:type="gramEnd"/>
    </w:p>
    <w:p w:rsidR="00882FB6" w:rsidRPr="009C14E4" w:rsidRDefault="00882FB6" w:rsidP="00882FB6">
      <w:pPr>
        <w:tabs>
          <w:tab w:val="left" w:pos="9837"/>
        </w:tabs>
        <w:autoSpaceDE w:val="0"/>
        <w:autoSpaceDN w:val="0"/>
      </w:pPr>
      <w:r w:rsidRPr="009C14E4">
        <w:tab/>
        <w:t>,</w:t>
      </w: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 xml:space="preserve">договора аренды – </w:t>
      </w:r>
      <w:proofErr w:type="gramStart"/>
      <w:r w:rsidRPr="009C14E4">
        <w:rPr>
          <w:sz w:val="20"/>
          <w:szCs w:val="20"/>
        </w:rPr>
        <w:t>нужное</w:t>
      </w:r>
      <w:proofErr w:type="gramEnd"/>
      <w:r w:rsidRPr="009C14E4">
        <w:rPr>
          <w:sz w:val="20"/>
          <w:szCs w:val="20"/>
        </w:rPr>
        <w:t xml:space="preserve"> указать)</w:t>
      </w:r>
    </w:p>
    <w:p w:rsidR="00882FB6" w:rsidRPr="009C14E4" w:rsidRDefault="00882FB6" w:rsidP="00882FB6">
      <w:pPr>
        <w:autoSpaceDE w:val="0"/>
        <w:autoSpaceDN w:val="0"/>
        <w:jc w:val="both"/>
      </w:pPr>
      <w:r w:rsidRPr="002616EE">
        <w:rPr>
          <w:sz w:val="26"/>
          <w:szCs w:val="26"/>
        </w:rPr>
        <w:t>согласно прилагаемому проекту (проектной документации) переустройства и (или) перепланировки жилого помещения</w:t>
      </w:r>
      <w:r w:rsidRPr="009C14E4">
        <w:t>.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882FB6" w:rsidRPr="009C14E4" w:rsidTr="00882FB6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ind w:firstLine="567"/>
            </w:pPr>
            <w:r w:rsidRPr="009C14E4">
              <w:t xml:space="preserve">Срок производства ремонтно-строительных работ </w:t>
            </w:r>
            <w:proofErr w:type="gramStart"/>
            <w:r w:rsidRPr="009C14E4">
              <w:t>с</w:t>
            </w:r>
            <w:proofErr w:type="gramEnd"/>
            <w:r w:rsidRPr="009C14E4"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right"/>
            </w:pPr>
            <w: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ind w:left="57"/>
            </w:pPr>
            <w:proofErr w:type="gramStart"/>
            <w:r w:rsidRPr="009C14E4">
              <w:t>г</w:t>
            </w:r>
            <w:proofErr w:type="gramEnd"/>
            <w:r w:rsidRPr="009C14E4">
              <w:t>.</w:t>
            </w:r>
          </w:p>
        </w:tc>
      </w:tr>
      <w:tr w:rsidR="00882FB6" w:rsidRPr="009C14E4" w:rsidTr="00882FB6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  <w:r w:rsidRPr="009C14E4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right"/>
            </w:pPr>
            <w:r w:rsidRPr="009C14E4">
              <w:t>20</w:t>
            </w:r>
            <w: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ind w:left="57"/>
            </w:pPr>
            <w:proofErr w:type="gramStart"/>
            <w:r w:rsidRPr="009C14E4">
              <w:t>г</w:t>
            </w:r>
            <w:proofErr w:type="gramEnd"/>
            <w:r w:rsidRPr="009C14E4">
              <w:t>.</w:t>
            </w:r>
          </w:p>
        </w:tc>
      </w:tr>
      <w:tr w:rsidR="00882FB6" w:rsidRPr="009C14E4" w:rsidTr="00882FB6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ind w:firstLine="567"/>
            </w:pPr>
            <w:r w:rsidRPr="009C14E4">
              <w:t xml:space="preserve">Режим производства ремонтно-строительных работ </w:t>
            </w:r>
            <w:proofErr w:type="gramStart"/>
            <w:r w:rsidRPr="009C14E4"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  <w:r w:rsidRPr="009C14E4"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</w:tr>
    </w:tbl>
    <w:p w:rsidR="00882FB6" w:rsidRPr="009C14E4" w:rsidRDefault="00882FB6" w:rsidP="00882FB6">
      <w:pPr>
        <w:tabs>
          <w:tab w:val="center" w:pos="2127"/>
          <w:tab w:val="left" w:pos="3544"/>
        </w:tabs>
        <w:autoSpaceDE w:val="0"/>
        <w:autoSpaceDN w:val="0"/>
      </w:pPr>
      <w:r w:rsidRPr="009C14E4">
        <w:t xml:space="preserve">часов в  </w:t>
      </w:r>
      <w:r w:rsidRPr="009C14E4">
        <w:tab/>
      </w:r>
      <w:r w:rsidRPr="009C14E4">
        <w:tab/>
        <w:t>дни.</w:t>
      </w: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ind w:left="851" w:right="6519"/>
        <w:rPr>
          <w:sz w:val="2"/>
          <w:szCs w:val="2"/>
        </w:rPr>
      </w:pPr>
    </w:p>
    <w:p w:rsidR="00882FB6" w:rsidRPr="002616EE" w:rsidRDefault="00882FB6" w:rsidP="00882FB6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2616EE">
        <w:rPr>
          <w:sz w:val="26"/>
          <w:szCs w:val="26"/>
        </w:rPr>
        <w:t>Обязуюсь:</w:t>
      </w:r>
    </w:p>
    <w:p w:rsidR="00882FB6" w:rsidRPr="002616EE" w:rsidRDefault="00882FB6" w:rsidP="00882FB6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2616EE">
        <w:rPr>
          <w:sz w:val="26"/>
          <w:szCs w:val="26"/>
        </w:rPr>
        <w:t>осуществить ремонтно-строительные работы в соответствии с проектом (проектной документацией);</w:t>
      </w:r>
    </w:p>
    <w:p w:rsidR="00882FB6" w:rsidRPr="002616EE" w:rsidRDefault="00882FB6" w:rsidP="00882FB6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2616EE">
        <w:rPr>
          <w:sz w:val="26"/>
          <w:szCs w:val="26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882FB6" w:rsidRPr="002616EE" w:rsidRDefault="00882FB6" w:rsidP="00882FB6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2616EE">
        <w:rPr>
          <w:sz w:val="26"/>
          <w:szCs w:val="26"/>
        </w:rPr>
        <w:t>осуществить работы в установленные сроки и с соблюдением согласованного режима проведения работ.</w:t>
      </w:r>
    </w:p>
    <w:p w:rsidR="00882FB6" w:rsidRPr="009C14E4" w:rsidRDefault="00882FB6" w:rsidP="00882FB6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9C14E4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4E4">
        <w:br/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882FB6" w:rsidRPr="009C14E4" w:rsidTr="00882FB6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  <w:r w:rsidRPr="009C14E4">
              <w:t xml:space="preserve">социального найма </w:t>
            </w:r>
            <w:proofErr w:type="gramStart"/>
            <w:r w:rsidRPr="009C14E4">
              <w:t>от</w:t>
            </w:r>
            <w:proofErr w:type="gramEnd"/>
            <w:r w:rsidRPr="009C14E4"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  <w:proofErr w:type="gramStart"/>
            <w:r w:rsidRPr="009C14E4">
              <w:t>г</w:t>
            </w:r>
            <w:proofErr w:type="gramEnd"/>
            <w:r w:rsidRPr="009C14E4"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  <w:r w:rsidRPr="009C14E4">
              <w:t>:</w:t>
            </w:r>
          </w:p>
        </w:tc>
      </w:tr>
    </w:tbl>
    <w:p w:rsidR="00882FB6" w:rsidRPr="009C14E4" w:rsidRDefault="00882FB6" w:rsidP="00882FB6">
      <w:pPr>
        <w:autoSpaceDE w:val="0"/>
        <w:autoSpaceDN w:val="0"/>
        <w:spacing w:after="120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882FB6" w:rsidRPr="009C14E4" w:rsidTr="00882FB6">
        <w:tc>
          <w:tcPr>
            <w:tcW w:w="595" w:type="dxa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  <w:r w:rsidRPr="009C14E4">
              <w:t>№</w:t>
            </w:r>
            <w:r w:rsidRPr="009C14E4">
              <w:br/>
            </w:r>
            <w:proofErr w:type="spellStart"/>
            <w:proofErr w:type="gramStart"/>
            <w:r w:rsidRPr="009C14E4">
              <w:t>п</w:t>
            </w:r>
            <w:proofErr w:type="spellEnd"/>
            <w:proofErr w:type="gramEnd"/>
            <w:r w:rsidRPr="009C14E4">
              <w:t>/</w:t>
            </w:r>
            <w:proofErr w:type="spellStart"/>
            <w:r w:rsidRPr="009C14E4">
              <w:t>п</w:t>
            </w:r>
            <w:proofErr w:type="spellEnd"/>
          </w:p>
        </w:tc>
        <w:tc>
          <w:tcPr>
            <w:tcW w:w="2977" w:type="dxa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  <w:r w:rsidRPr="009C14E4">
              <w:t>Фамилия, имя, отчество</w:t>
            </w:r>
          </w:p>
        </w:tc>
        <w:tc>
          <w:tcPr>
            <w:tcW w:w="2552" w:type="dxa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  <w:r w:rsidRPr="009C14E4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  <w:r w:rsidRPr="009C14E4">
              <w:t>Подпись *</w:t>
            </w:r>
          </w:p>
        </w:tc>
        <w:tc>
          <w:tcPr>
            <w:tcW w:w="2027" w:type="dxa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  <w:r w:rsidRPr="009C14E4">
              <w:t xml:space="preserve">Отметка о нотариальном </w:t>
            </w:r>
            <w:proofErr w:type="gramStart"/>
            <w:r w:rsidRPr="009C14E4">
              <w:t>заверении подписей</w:t>
            </w:r>
            <w:proofErr w:type="gramEnd"/>
            <w:r w:rsidRPr="009C14E4">
              <w:t xml:space="preserve"> лиц</w:t>
            </w:r>
          </w:p>
        </w:tc>
      </w:tr>
      <w:tr w:rsidR="00882FB6" w:rsidRPr="009C14E4" w:rsidTr="00882FB6">
        <w:tc>
          <w:tcPr>
            <w:tcW w:w="595" w:type="dxa"/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  <w:r w:rsidRPr="009C14E4">
              <w:t>1</w:t>
            </w:r>
          </w:p>
        </w:tc>
        <w:tc>
          <w:tcPr>
            <w:tcW w:w="2977" w:type="dxa"/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  <w:r w:rsidRPr="009C14E4">
              <w:t>2</w:t>
            </w:r>
          </w:p>
        </w:tc>
        <w:tc>
          <w:tcPr>
            <w:tcW w:w="2552" w:type="dxa"/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  <w:r w:rsidRPr="009C14E4">
              <w:t>3</w:t>
            </w:r>
          </w:p>
        </w:tc>
        <w:tc>
          <w:tcPr>
            <w:tcW w:w="1800" w:type="dxa"/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  <w:r w:rsidRPr="009C14E4">
              <w:t>4</w:t>
            </w:r>
          </w:p>
        </w:tc>
        <w:tc>
          <w:tcPr>
            <w:tcW w:w="2027" w:type="dxa"/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  <w:r w:rsidRPr="009C14E4">
              <w:t>5</w:t>
            </w:r>
          </w:p>
        </w:tc>
      </w:tr>
      <w:tr w:rsidR="00882FB6" w:rsidRPr="009C14E4" w:rsidTr="00882FB6">
        <w:tc>
          <w:tcPr>
            <w:tcW w:w="595" w:type="dxa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882FB6" w:rsidRPr="009C14E4" w:rsidRDefault="00882FB6" w:rsidP="00882FB6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882FB6" w:rsidRPr="009C14E4" w:rsidRDefault="00882FB6" w:rsidP="00882FB6">
            <w:pPr>
              <w:autoSpaceDE w:val="0"/>
              <w:autoSpaceDN w:val="0"/>
            </w:pPr>
          </w:p>
        </w:tc>
        <w:tc>
          <w:tcPr>
            <w:tcW w:w="1800" w:type="dxa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2027" w:type="dxa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</w:tr>
      <w:tr w:rsidR="00882FB6" w:rsidRPr="009C14E4" w:rsidTr="00882FB6">
        <w:tc>
          <w:tcPr>
            <w:tcW w:w="595" w:type="dxa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882FB6" w:rsidRPr="009C14E4" w:rsidRDefault="00882FB6" w:rsidP="00882FB6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882FB6" w:rsidRPr="009C14E4" w:rsidRDefault="00882FB6" w:rsidP="00882FB6">
            <w:pPr>
              <w:autoSpaceDE w:val="0"/>
              <w:autoSpaceDN w:val="0"/>
            </w:pPr>
          </w:p>
        </w:tc>
        <w:tc>
          <w:tcPr>
            <w:tcW w:w="1800" w:type="dxa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2027" w:type="dxa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</w:tr>
      <w:tr w:rsidR="00882FB6" w:rsidRPr="009C14E4" w:rsidTr="00882FB6">
        <w:tc>
          <w:tcPr>
            <w:tcW w:w="595" w:type="dxa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882FB6" w:rsidRPr="009C14E4" w:rsidRDefault="00882FB6" w:rsidP="00882FB6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882FB6" w:rsidRPr="009C14E4" w:rsidRDefault="00882FB6" w:rsidP="00882FB6">
            <w:pPr>
              <w:autoSpaceDE w:val="0"/>
              <w:autoSpaceDN w:val="0"/>
            </w:pPr>
          </w:p>
        </w:tc>
        <w:tc>
          <w:tcPr>
            <w:tcW w:w="1800" w:type="dxa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2027" w:type="dxa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</w:tr>
    </w:tbl>
    <w:p w:rsidR="00882FB6" w:rsidRPr="009C14E4" w:rsidRDefault="00882FB6" w:rsidP="00882FB6">
      <w:pPr>
        <w:autoSpaceDE w:val="0"/>
        <w:autoSpaceDN w:val="0"/>
        <w:spacing w:before="240"/>
      </w:pPr>
      <w:r w:rsidRPr="009C14E4">
        <w:t>________________</w:t>
      </w:r>
    </w:p>
    <w:p w:rsidR="00882FB6" w:rsidRPr="009C14E4" w:rsidRDefault="00882FB6" w:rsidP="00882FB6">
      <w:pPr>
        <w:autoSpaceDE w:val="0"/>
        <w:autoSpaceDN w:val="0"/>
        <w:jc w:val="both"/>
        <w:rPr>
          <w:sz w:val="20"/>
          <w:szCs w:val="20"/>
        </w:rPr>
      </w:pPr>
      <w:r w:rsidRPr="009C14E4">
        <w:rPr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882FB6" w:rsidRDefault="00882FB6" w:rsidP="00882FB6">
      <w:pPr>
        <w:autoSpaceDE w:val="0"/>
        <w:autoSpaceDN w:val="0"/>
      </w:pPr>
    </w:p>
    <w:p w:rsidR="00882FB6" w:rsidRDefault="00882FB6" w:rsidP="00882FB6">
      <w:pPr>
        <w:autoSpaceDE w:val="0"/>
        <w:autoSpaceDN w:val="0"/>
      </w:pPr>
    </w:p>
    <w:p w:rsidR="00882FB6" w:rsidRDefault="00882FB6" w:rsidP="00882FB6">
      <w:pPr>
        <w:autoSpaceDE w:val="0"/>
        <w:autoSpaceDN w:val="0"/>
      </w:pPr>
    </w:p>
    <w:p w:rsidR="00882FB6" w:rsidRDefault="00882FB6" w:rsidP="00882FB6">
      <w:pPr>
        <w:autoSpaceDE w:val="0"/>
        <w:autoSpaceDN w:val="0"/>
      </w:pPr>
    </w:p>
    <w:p w:rsidR="00882FB6" w:rsidRDefault="00882FB6" w:rsidP="00882FB6">
      <w:pPr>
        <w:autoSpaceDE w:val="0"/>
        <w:autoSpaceDN w:val="0"/>
      </w:pPr>
    </w:p>
    <w:p w:rsidR="00882FB6" w:rsidRPr="002616EE" w:rsidRDefault="00882FB6" w:rsidP="00882FB6">
      <w:pPr>
        <w:autoSpaceDE w:val="0"/>
        <w:autoSpaceDN w:val="0"/>
        <w:rPr>
          <w:sz w:val="26"/>
          <w:szCs w:val="26"/>
        </w:rPr>
      </w:pPr>
      <w:r w:rsidRPr="002616EE">
        <w:rPr>
          <w:sz w:val="26"/>
          <w:szCs w:val="26"/>
        </w:rPr>
        <w:lastRenderedPageBreak/>
        <w:t>К заявлению прилагаются следующие документы:</w:t>
      </w:r>
    </w:p>
    <w:p w:rsidR="00882FB6" w:rsidRPr="009C14E4" w:rsidRDefault="00882FB6" w:rsidP="00882FB6">
      <w:pPr>
        <w:autoSpaceDE w:val="0"/>
        <w:autoSpaceDN w:val="0"/>
      </w:pPr>
      <w:r w:rsidRPr="009C14E4">
        <w:t xml:space="preserve">1)  </w:t>
      </w: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proofErr w:type="gramStart"/>
      <w:r w:rsidRPr="009C14E4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882FB6" w:rsidRPr="009C14E4" w:rsidTr="00882FB6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  <w:r w:rsidRPr="009C14E4"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ind w:left="57"/>
            </w:pPr>
            <w:proofErr w:type="gramStart"/>
            <w:r w:rsidRPr="009C14E4">
              <w:t>листах</w:t>
            </w:r>
            <w:proofErr w:type="gramEnd"/>
            <w:r w:rsidRPr="009C14E4">
              <w:t>;</w:t>
            </w:r>
          </w:p>
        </w:tc>
      </w:tr>
      <w:tr w:rsidR="00882FB6" w:rsidRPr="009C14E4" w:rsidTr="00882FB6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14E4">
              <w:rPr>
                <w:sz w:val="20"/>
                <w:szCs w:val="20"/>
              </w:rPr>
              <w:t>перепланируемое</w:t>
            </w:r>
            <w:proofErr w:type="spellEnd"/>
            <w:r w:rsidRPr="009C14E4">
              <w:rPr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882FB6" w:rsidRPr="009C14E4" w:rsidRDefault="00882FB6" w:rsidP="00882FB6">
      <w:pPr>
        <w:tabs>
          <w:tab w:val="center" w:pos="1985"/>
          <w:tab w:val="left" w:pos="2552"/>
        </w:tabs>
        <w:autoSpaceDE w:val="0"/>
        <w:autoSpaceDN w:val="0"/>
        <w:jc w:val="both"/>
      </w:pPr>
      <w:r w:rsidRPr="009C14E4">
        <w:t xml:space="preserve">2) проект (проектная документация) переустройства и (или) перепланировки жилого помещения на  </w:t>
      </w:r>
      <w:r w:rsidRPr="009C14E4">
        <w:tab/>
      </w:r>
      <w:r w:rsidRPr="009C14E4">
        <w:tab/>
        <w:t>листах;</w:t>
      </w: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ind w:left="1560" w:right="7511"/>
        <w:rPr>
          <w:sz w:val="2"/>
          <w:szCs w:val="2"/>
        </w:rPr>
      </w:pPr>
    </w:p>
    <w:p w:rsidR="00882FB6" w:rsidRPr="009C14E4" w:rsidRDefault="00882FB6" w:rsidP="00882FB6">
      <w:pPr>
        <w:tabs>
          <w:tab w:val="center" w:pos="797"/>
          <w:tab w:val="left" w:pos="1276"/>
        </w:tabs>
        <w:autoSpaceDE w:val="0"/>
        <w:autoSpaceDN w:val="0"/>
        <w:jc w:val="both"/>
      </w:pPr>
      <w:r w:rsidRPr="009C14E4">
        <w:t xml:space="preserve">3) технический паспорт переустраиваемого и (или) </w:t>
      </w:r>
      <w:proofErr w:type="spellStart"/>
      <w:r w:rsidRPr="009C14E4">
        <w:t>перепланируемого</w:t>
      </w:r>
      <w:proofErr w:type="spellEnd"/>
      <w:r w:rsidRPr="009C14E4">
        <w:t xml:space="preserve"> жилого помещения</w:t>
      </w:r>
      <w:r w:rsidRPr="009C14E4">
        <w:br/>
        <w:t xml:space="preserve">на  </w:t>
      </w:r>
      <w:r w:rsidRPr="009C14E4">
        <w:tab/>
      </w:r>
      <w:r w:rsidRPr="009C14E4">
        <w:tab/>
        <w:t>листах;</w:t>
      </w: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ind w:left="340" w:right="8761"/>
        <w:rPr>
          <w:sz w:val="2"/>
          <w:szCs w:val="2"/>
        </w:rPr>
      </w:pPr>
    </w:p>
    <w:p w:rsidR="00882FB6" w:rsidRPr="009C14E4" w:rsidRDefault="00882FB6" w:rsidP="00882FB6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</w:pPr>
      <w:r w:rsidRPr="009C14E4"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4E4">
        <w:tab/>
      </w:r>
      <w:r w:rsidRPr="009C14E4">
        <w:tab/>
        <w:t>листах;</w:t>
      </w: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ind w:left="4196" w:right="4905"/>
        <w:rPr>
          <w:sz w:val="2"/>
          <w:szCs w:val="2"/>
        </w:rPr>
      </w:pPr>
    </w:p>
    <w:p w:rsidR="00882FB6" w:rsidRPr="009C14E4" w:rsidRDefault="00882FB6" w:rsidP="00882FB6">
      <w:pPr>
        <w:tabs>
          <w:tab w:val="center" w:pos="769"/>
          <w:tab w:val="left" w:pos="1276"/>
        </w:tabs>
        <w:autoSpaceDE w:val="0"/>
        <w:autoSpaceDN w:val="0"/>
        <w:jc w:val="both"/>
      </w:pPr>
      <w:r w:rsidRPr="009C14E4">
        <w:t>5) документы, подтверждающие согласие временно отсутствующих членов семьи</w:t>
      </w:r>
      <w:r w:rsidRPr="009C14E4">
        <w:br/>
        <w:t>нанимателя на переустройство и (или) перепланировку жилого помещения,</w:t>
      </w:r>
      <w:r w:rsidRPr="009C14E4">
        <w:br/>
        <w:t xml:space="preserve">на  </w:t>
      </w:r>
      <w:r w:rsidRPr="009C14E4">
        <w:tab/>
      </w:r>
      <w:r w:rsidRPr="009C14E4">
        <w:tab/>
        <w:t>листах (при необходимости);</w:t>
      </w: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ind w:left="340" w:right="8761"/>
        <w:rPr>
          <w:sz w:val="2"/>
          <w:szCs w:val="2"/>
        </w:rPr>
      </w:pPr>
    </w:p>
    <w:p w:rsidR="00882FB6" w:rsidRPr="009C14E4" w:rsidRDefault="00882FB6" w:rsidP="00882FB6">
      <w:pPr>
        <w:autoSpaceDE w:val="0"/>
        <w:autoSpaceDN w:val="0"/>
      </w:pPr>
      <w:r w:rsidRPr="009C14E4">
        <w:t xml:space="preserve">6) иные документы:  </w:t>
      </w: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(доверенности, выписки из уставов и др.)</w:t>
      </w:r>
    </w:p>
    <w:p w:rsidR="00882FB6" w:rsidRPr="009C14E4" w:rsidRDefault="00882FB6" w:rsidP="00882FB6">
      <w:pPr>
        <w:autoSpaceDE w:val="0"/>
        <w:autoSpaceDN w:val="0"/>
        <w:spacing w:before="240" w:after="120"/>
      </w:pPr>
      <w:r w:rsidRPr="002616EE">
        <w:rPr>
          <w:sz w:val="26"/>
          <w:szCs w:val="26"/>
        </w:rPr>
        <w:t>Подписи лиц, подавших заявление</w:t>
      </w:r>
      <w:r w:rsidRPr="009C14E4">
        <w:t xml:space="preserve"> *: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82FB6" w:rsidRPr="009C14E4" w:rsidTr="00882FB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  <w:r w:rsidRPr="009C14E4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right"/>
            </w:pPr>
            <w: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ind w:left="57"/>
            </w:pPr>
            <w:proofErr w:type="gramStart"/>
            <w:r w:rsidRPr="009C14E4">
              <w:t>г</w:t>
            </w:r>
            <w:proofErr w:type="gramEnd"/>
            <w:r w:rsidRPr="009C14E4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</w:tr>
      <w:tr w:rsidR="00882FB6" w:rsidRPr="009C14E4" w:rsidTr="00882FB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882FB6" w:rsidRPr="009C14E4" w:rsidRDefault="00882FB6" w:rsidP="00882FB6">
      <w:pPr>
        <w:autoSpaceDE w:val="0"/>
        <w:autoSpaceDN w:val="0"/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82FB6" w:rsidRPr="009C14E4" w:rsidTr="00882FB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  <w:r w:rsidRPr="009C14E4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right"/>
            </w:pPr>
            <w:r w:rsidRPr="009C14E4">
              <w:t>20</w:t>
            </w:r>
            <w: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ind w:left="57"/>
            </w:pPr>
            <w:proofErr w:type="gramStart"/>
            <w:r w:rsidRPr="009C14E4">
              <w:t>г</w:t>
            </w:r>
            <w:proofErr w:type="gramEnd"/>
            <w:r w:rsidRPr="009C14E4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</w:tr>
      <w:tr w:rsidR="00882FB6" w:rsidRPr="009C14E4" w:rsidTr="00882FB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882FB6" w:rsidRPr="009C14E4" w:rsidRDefault="00882FB6" w:rsidP="00882FB6">
      <w:pPr>
        <w:autoSpaceDE w:val="0"/>
        <w:autoSpaceDN w:val="0"/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82FB6" w:rsidRPr="009C14E4" w:rsidTr="00882FB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  <w:r w:rsidRPr="009C14E4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right"/>
            </w:pPr>
            <w:r w:rsidRPr="009C14E4">
              <w:t>20</w:t>
            </w:r>
            <w: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ind w:left="57"/>
            </w:pPr>
            <w:proofErr w:type="gramStart"/>
            <w:r w:rsidRPr="009C14E4">
              <w:t>г</w:t>
            </w:r>
            <w:proofErr w:type="gramEnd"/>
            <w:r w:rsidRPr="009C14E4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</w:tr>
      <w:tr w:rsidR="00882FB6" w:rsidRPr="009C14E4" w:rsidTr="00882FB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882FB6" w:rsidRPr="009C14E4" w:rsidRDefault="00882FB6" w:rsidP="00882FB6">
      <w:pPr>
        <w:autoSpaceDE w:val="0"/>
        <w:autoSpaceDN w:val="0"/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82FB6" w:rsidRPr="009C14E4" w:rsidTr="00882FB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  <w:r w:rsidRPr="009C14E4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right"/>
            </w:pPr>
            <w:r w:rsidRPr="009C14E4">
              <w:t>20</w:t>
            </w:r>
            <w: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ind w:left="57"/>
            </w:pPr>
            <w:proofErr w:type="gramStart"/>
            <w:r w:rsidRPr="009C14E4">
              <w:t>г</w:t>
            </w:r>
            <w:proofErr w:type="gramEnd"/>
            <w:r w:rsidRPr="009C14E4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</w:tr>
      <w:tr w:rsidR="00882FB6" w:rsidRPr="009C14E4" w:rsidTr="00882FB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882FB6" w:rsidRPr="009C14E4" w:rsidRDefault="00882FB6" w:rsidP="00882FB6">
      <w:pPr>
        <w:autoSpaceDE w:val="0"/>
        <w:autoSpaceDN w:val="0"/>
        <w:spacing w:before="120"/>
      </w:pPr>
      <w:r w:rsidRPr="009C14E4">
        <w:t>________________</w:t>
      </w:r>
    </w:p>
    <w:p w:rsidR="00882FB6" w:rsidRPr="009C14E4" w:rsidRDefault="00882FB6" w:rsidP="00882FB6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9C14E4">
        <w:rPr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882FB6" w:rsidRPr="009C14E4" w:rsidRDefault="00882FB6" w:rsidP="00882FB6">
      <w:pPr>
        <w:pBdr>
          <w:bottom w:val="dashed" w:sz="4" w:space="1" w:color="auto"/>
        </w:pBdr>
        <w:autoSpaceDE w:val="0"/>
        <w:autoSpaceDN w:val="0"/>
        <w:spacing w:before="360"/>
      </w:pPr>
    </w:p>
    <w:p w:rsidR="00882FB6" w:rsidRPr="009C14E4" w:rsidRDefault="00882FB6" w:rsidP="00882FB6">
      <w:pPr>
        <w:autoSpaceDE w:val="0"/>
        <w:autoSpaceDN w:val="0"/>
        <w:spacing w:after="480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82FB6" w:rsidRPr="009C14E4" w:rsidTr="00882FB6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tabs>
                <w:tab w:val="left" w:pos="4082"/>
              </w:tabs>
              <w:autoSpaceDE w:val="0"/>
              <w:autoSpaceDN w:val="0"/>
            </w:pPr>
            <w:r w:rsidRPr="009C14E4">
              <w:t>Документы представлены на приеме</w:t>
            </w:r>
            <w:r w:rsidRPr="009C14E4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right"/>
            </w:pPr>
            <w:r w:rsidRPr="009C14E4">
              <w:t>20</w:t>
            </w:r>
            <w: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ind w:left="57"/>
            </w:pPr>
            <w:proofErr w:type="gramStart"/>
            <w:r w:rsidRPr="009C14E4">
              <w:t>г</w:t>
            </w:r>
            <w:proofErr w:type="gramEnd"/>
            <w:r w:rsidRPr="009C14E4">
              <w:t>.</w:t>
            </w:r>
          </w:p>
        </w:tc>
      </w:tr>
    </w:tbl>
    <w:p w:rsidR="00882FB6" w:rsidRPr="009C14E4" w:rsidRDefault="00882FB6" w:rsidP="00882FB6">
      <w:pPr>
        <w:autoSpaceDE w:val="0"/>
        <w:autoSpaceDN w:val="0"/>
        <w:spacing w:before="240"/>
      </w:pPr>
      <w:r w:rsidRPr="009C14E4">
        <w:t xml:space="preserve">Входящий номер регистрации заявления  </w:t>
      </w: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82FB6" w:rsidRPr="009C14E4" w:rsidTr="00882FB6">
        <w:tc>
          <w:tcPr>
            <w:tcW w:w="4281" w:type="dxa"/>
            <w:vAlign w:val="bottom"/>
          </w:tcPr>
          <w:p w:rsidR="00882FB6" w:rsidRPr="009C14E4" w:rsidRDefault="00882FB6" w:rsidP="00882FB6">
            <w:pPr>
              <w:tabs>
                <w:tab w:val="left" w:pos="4082"/>
              </w:tabs>
              <w:autoSpaceDE w:val="0"/>
              <w:autoSpaceDN w:val="0"/>
            </w:pPr>
            <w:r w:rsidRPr="009C14E4">
              <w:t>Выдана расписка в получении</w:t>
            </w:r>
            <w:r w:rsidRPr="009C14E4">
              <w:br/>
              <w:t>документов</w:t>
            </w:r>
            <w:r w:rsidRPr="009C14E4">
              <w:tab/>
              <w:t>“</w:t>
            </w:r>
          </w:p>
        </w:tc>
        <w:tc>
          <w:tcPr>
            <w:tcW w:w="567" w:type="dxa"/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928" w:type="dxa"/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right"/>
            </w:pPr>
            <w:r w:rsidRPr="009C14E4">
              <w:t>20</w:t>
            </w:r>
            <w:r>
              <w:t>2</w:t>
            </w:r>
          </w:p>
        </w:tc>
        <w:tc>
          <w:tcPr>
            <w:tcW w:w="283" w:type="dxa"/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</w:p>
        </w:tc>
        <w:tc>
          <w:tcPr>
            <w:tcW w:w="371" w:type="dxa"/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ind w:left="57"/>
            </w:pPr>
            <w:proofErr w:type="gramStart"/>
            <w:r w:rsidRPr="009C14E4">
              <w:t>г</w:t>
            </w:r>
            <w:proofErr w:type="gramEnd"/>
            <w:r w:rsidRPr="009C14E4">
              <w:t>.</w:t>
            </w:r>
          </w:p>
        </w:tc>
      </w:tr>
    </w:tbl>
    <w:p w:rsidR="00882FB6" w:rsidRPr="009C14E4" w:rsidRDefault="00882FB6" w:rsidP="00882FB6">
      <w:pPr>
        <w:autoSpaceDE w:val="0"/>
        <w:autoSpaceDN w:val="0"/>
        <w:ind w:left="4111"/>
      </w:pPr>
      <w:r w:rsidRPr="009C14E4">
        <w:t xml:space="preserve">№  </w:t>
      </w: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82FB6" w:rsidRPr="009C14E4" w:rsidTr="00882FB6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tabs>
                <w:tab w:val="left" w:pos="4082"/>
              </w:tabs>
              <w:autoSpaceDE w:val="0"/>
              <w:autoSpaceDN w:val="0"/>
            </w:pPr>
            <w:r w:rsidRPr="009C14E4">
              <w:lastRenderedPageBreak/>
              <w:t>Расписку получил</w:t>
            </w:r>
            <w:r w:rsidRPr="009C14E4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  <w:r w:rsidRPr="009C14E4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right"/>
            </w:pPr>
            <w:r w:rsidRPr="009C14E4">
              <w:t>20</w:t>
            </w:r>
            <w: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ind w:left="57"/>
            </w:pPr>
            <w:proofErr w:type="gramStart"/>
            <w:r w:rsidRPr="009C14E4">
              <w:t>г</w:t>
            </w:r>
            <w:proofErr w:type="gramEnd"/>
            <w:r w:rsidRPr="009C14E4">
              <w:t>.</w:t>
            </w:r>
          </w:p>
        </w:tc>
      </w:tr>
    </w:tbl>
    <w:p w:rsidR="00882FB6" w:rsidRPr="009C14E4" w:rsidRDefault="00882FB6" w:rsidP="00882FB6">
      <w:pPr>
        <w:autoSpaceDE w:val="0"/>
        <w:autoSpaceDN w:val="0"/>
        <w:ind w:left="4253"/>
      </w:pP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sz w:val="20"/>
          <w:szCs w:val="20"/>
        </w:rPr>
      </w:pPr>
      <w:r w:rsidRPr="009C14E4">
        <w:rPr>
          <w:sz w:val="20"/>
          <w:szCs w:val="20"/>
        </w:rPr>
        <w:t>(подпись заявителя)</w:t>
      </w:r>
    </w:p>
    <w:p w:rsidR="00882FB6" w:rsidRPr="009C14E4" w:rsidRDefault="00882FB6" w:rsidP="00882FB6">
      <w:pPr>
        <w:autoSpaceDE w:val="0"/>
        <w:autoSpaceDN w:val="0"/>
        <w:spacing w:before="240"/>
        <w:ind w:right="5810"/>
      </w:pPr>
    </w:p>
    <w:p w:rsidR="00882FB6" w:rsidRPr="009C14E4" w:rsidRDefault="00882FB6" w:rsidP="00882FB6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sz w:val="20"/>
          <w:szCs w:val="20"/>
        </w:rPr>
      </w:pPr>
      <w:proofErr w:type="gramStart"/>
      <w:r w:rsidRPr="009C14E4">
        <w:rPr>
          <w:sz w:val="20"/>
          <w:szCs w:val="20"/>
        </w:rPr>
        <w:t>(должность,</w:t>
      </w:r>
      <w:proofErr w:type="gramEnd"/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882FB6" w:rsidRPr="009C14E4" w:rsidTr="00882FB6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</w:pPr>
          </w:p>
        </w:tc>
      </w:tr>
      <w:tr w:rsidR="00882FB6" w:rsidRPr="009C14E4" w:rsidTr="00882FB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9C14E4">
              <w:rPr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9C14E4" w:rsidRDefault="00882FB6" w:rsidP="00882F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14E4">
              <w:rPr>
                <w:sz w:val="20"/>
                <w:szCs w:val="20"/>
              </w:rPr>
              <w:t>(подпись)</w:t>
            </w:r>
          </w:p>
        </w:tc>
      </w:tr>
    </w:tbl>
    <w:p w:rsidR="00882FB6" w:rsidRPr="009C14E4" w:rsidRDefault="00882FB6" w:rsidP="00882FB6">
      <w:pPr>
        <w:autoSpaceDE w:val="0"/>
        <w:autoSpaceDN w:val="0"/>
        <w:rPr>
          <w:sz w:val="2"/>
          <w:szCs w:val="2"/>
        </w:rPr>
      </w:pPr>
    </w:p>
    <w:p w:rsidR="00882FB6" w:rsidRPr="00B71814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Приложение к заявлению:</w:t>
      </w:r>
    </w:p>
    <w:p w:rsidR="00882FB6" w:rsidRDefault="00882FB6" w:rsidP="00882FB6">
      <w:pPr>
        <w:ind w:firstLine="708"/>
        <w:jc w:val="both"/>
      </w:pPr>
    </w:p>
    <w:p w:rsidR="00882FB6" w:rsidRPr="001A333B" w:rsidRDefault="00882FB6" w:rsidP="00882FB6">
      <w:pPr>
        <w:ind w:firstLine="708"/>
        <w:jc w:val="both"/>
      </w:pPr>
      <w:r w:rsidRPr="001A333B">
        <w:t>Готовые документы прошу выдать мне/представителю (при наличии доверенности):</w:t>
      </w:r>
    </w:p>
    <w:p w:rsidR="00882FB6" w:rsidRDefault="00882FB6" w:rsidP="00882FB6">
      <w:pPr>
        <w:ind w:firstLine="708"/>
        <w:jc w:val="both"/>
      </w:pPr>
      <w:r w:rsidRPr="001A333B">
        <w:t>лично,</w:t>
      </w:r>
    </w:p>
    <w:p w:rsidR="00882FB6" w:rsidRPr="001A333B" w:rsidRDefault="00882FB6" w:rsidP="00882FB6">
      <w:pPr>
        <w:ind w:firstLine="708"/>
        <w:jc w:val="both"/>
      </w:pPr>
      <w:r>
        <w:t>направить по почте;</w:t>
      </w:r>
    </w:p>
    <w:p w:rsidR="00882FB6" w:rsidRPr="001A333B" w:rsidRDefault="00882FB6" w:rsidP="00882FB6">
      <w:pPr>
        <w:ind w:firstLine="708"/>
        <w:jc w:val="both"/>
      </w:pPr>
      <w:r w:rsidRPr="001A333B">
        <w:t xml:space="preserve"> в электронной форме (посредством направления в личный кабинет </w:t>
      </w:r>
      <w:proofErr w:type="spellStart"/>
      <w:proofErr w:type="gramStart"/>
      <w:r w:rsidRPr="001A333B">
        <w:rPr>
          <w:lang w:eastAsia="en-US"/>
        </w:rPr>
        <w:t>интернет-портала</w:t>
      </w:r>
      <w:proofErr w:type="spellEnd"/>
      <w:proofErr w:type="gramEnd"/>
      <w:r w:rsidRPr="001A333B">
        <w:rPr>
          <w:lang w:eastAsia="en-US"/>
        </w:rPr>
        <w:t xml:space="preserve"> </w:t>
      </w:r>
      <w:hyperlink r:id="rId20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)</w:t>
      </w:r>
    </w:p>
    <w:p w:rsidR="00882FB6" w:rsidRPr="001A333B" w:rsidRDefault="00882FB6" w:rsidP="00882FB6">
      <w:pPr>
        <w:ind w:firstLine="708"/>
        <w:jc w:val="both"/>
      </w:pPr>
      <w:r w:rsidRPr="001A333B">
        <w:t xml:space="preserve"> (нужное подчеркнуть).</w:t>
      </w:r>
    </w:p>
    <w:p w:rsidR="00882FB6" w:rsidRPr="001A333B" w:rsidRDefault="00882FB6" w:rsidP="00882FB6">
      <w:pPr>
        <w:ind w:firstLine="708"/>
        <w:jc w:val="both"/>
      </w:pPr>
    </w:p>
    <w:p w:rsidR="00882FB6" w:rsidRPr="001A333B" w:rsidRDefault="00882FB6" w:rsidP="00882FB6">
      <w:pPr>
        <w:jc w:val="both"/>
      </w:pPr>
      <w:r w:rsidRPr="001A333B">
        <w:t xml:space="preserve">           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1A333B">
        <w:rPr>
          <w:lang w:eastAsia="en-US"/>
        </w:rPr>
        <w:t>интернет-портала</w:t>
      </w:r>
      <w:proofErr w:type="spellEnd"/>
      <w:r w:rsidRPr="001A333B">
        <w:rPr>
          <w:lang w:eastAsia="en-US"/>
        </w:rPr>
        <w:t xml:space="preserve"> </w:t>
      </w:r>
      <w:hyperlink r:id="rId21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u w:val="single"/>
          <w:lang w:eastAsia="en-US"/>
        </w:rPr>
        <w:t xml:space="preserve"> </w:t>
      </w:r>
      <w:r w:rsidRPr="001A333B">
        <w:t>(для заявителей, зарегистрированных в ЕСИА)</w:t>
      </w:r>
    </w:p>
    <w:p w:rsidR="00882FB6" w:rsidRPr="001A333B" w:rsidRDefault="00882FB6" w:rsidP="00882FB6">
      <w:pPr>
        <w:ind w:firstLine="708"/>
        <w:jc w:val="both"/>
      </w:pPr>
      <w:r w:rsidRPr="001A333B">
        <w:t>СНИЛС</w:t>
      </w:r>
      <w:proofErr w:type="gramStart"/>
      <w:r w:rsidRPr="001A333B">
        <w:t xml:space="preserve">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proofErr w:type="gramEnd"/>
    </w:p>
    <w:p w:rsidR="00882FB6" w:rsidRPr="001A333B" w:rsidRDefault="00882FB6" w:rsidP="00882FB6">
      <w:pPr>
        <w:ind w:firstLine="708"/>
        <w:jc w:val="both"/>
      </w:pPr>
    </w:p>
    <w:p w:rsidR="00882FB6" w:rsidRPr="001A333B" w:rsidRDefault="00882FB6" w:rsidP="00882FB6">
      <w:pPr>
        <w:ind w:firstLine="851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произвести регистрацию на </w:t>
      </w:r>
      <w:proofErr w:type="spellStart"/>
      <w:r w:rsidRPr="001A333B">
        <w:rPr>
          <w:lang w:eastAsia="en-US"/>
        </w:rPr>
        <w:t>интернет-портале</w:t>
      </w:r>
      <w:proofErr w:type="spellEnd"/>
      <w:r w:rsidRPr="001A333B">
        <w:rPr>
          <w:lang w:eastAsia="en-US"/>
        </w:rPr>
        <w:t xml:space="preserve"> </w:t>
      </w:r>
      <w:hyperlink r:id="rId22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(только для заявителей - физических лиц, не зарегистрированных в ЕСИА).</w:t>
      </w:r>
    </w:p>
    <w:p w:rsidR="00882FB6" w:rsidRPr="001A333B" w:rsidRDefault="00882FB6" w:rsidP="00882FB6">
      <w:pPr>
        <w:jc w:val="both"/>
      </w:pPr>
      <w:r w:rsidRPr="001A333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82FB6" w:rsidRPr="001A333B" w:rsidRDefault="00882FB6" w:rsidP="00882FB6">
      <w:pPr>
        <w:ind w:left="708"/>
        <w:jc w:val="both"/>
      </w:pPr>
      <w:r w:rsidRPr="001A333B">
        <w:t>СНИЛС</w:t>
      </w:r>
      <w:proofErr w:type="gramStart"/>
      <w:r w:rsidRPr="001A333B">
        <w:t xml:space="preserve">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proofErr w:type="gramEnd"/>
    </w:p>
    <w:p w:rsidR="00882FB6" w:rsidRPr="001A333B" w:rsidRDefault="00882FB6" w:rsidP="00882FB6">
      <w:pPr>
        <w:ind w:left="708"/>
        <w:jc w:val="both"/>
      </w:pPr>
      <w:r w:rsidRPr="001A333B">
        <w:t xml:space="preserve">номер мобильного телефона в федеральном формате: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882FB6" w:rsidRPr="001A333B" w:rsidRDefault="00882FB6" w:rsidP="00882FB6">
      <w:pPr>
        <w:ind w:left="708"/>
        <w:jc w:val="both"/>
      </w:pPr>
      <w:proofErr w:type="gramStart"/>
      <w:r w:rsidRPr="001A333B">
        <w:rPr>
          <w:lang w:val="en-US"/>
        </w:rPr>
        <w:t>e</w:t>
      </w:r>
      <w:r w:rsidRPr="001A333B">
        <w:t>-</w:t>
      </w:r>
      <w:r w:rsidRPr="001A333B">
        <w:rPr>
          <w:lang w:val="en-US"/>
        </w:rPr>
        <w:t>mail</w:t>
      </w:r>
      <w:proofErr w:type="gramEnd"/>
      <w:r w:rsidRPr="001A333B">
        <w:t xml:space="preserve"> _________________________ (если имеется)</w:t>
      </w:r>
    </w:p>
    <w:p w:rsidR="00882FB6" w:rsidRPr="001A333B" w:rsidRDefault="00882FB6" w:rsidP="00882FB6">
      <w:pPr>
        <w:ind w:left="708"/>
        <w:jc w:val="both"/>
      </w:pPr>
      <w:r w:rsidRPr="001A333B">
        <w:t>гражданство - Российская Федерация/ _________________________________</w:t>
      </w:r>
    </w:p>
    <w:p w:rsidR="00882FB6" w:rsidRPr="001A333B" w:rsidRDefault="00882FB6" w:rsidP="00882FB6">
      <w:pPr>
        <w:ind w:left="708"/>
        <w:jc w:val="both"/>
        <w:rPr>
          <w:u w:val="single"/>
        </w:rPr>
      </w:pPr>
      <w:r w:rsidRPr="001A333B">
        <w:t xml:space="preserve"> </w:t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  <w:t>(</w:t>
      </w:r>
      <w:r w:rsidRPr="001A333B">
        <w:rPr>
          <w:u w:val="single"/>
        </w:rPr>
        <w:t>наименование иностранного государства)</w:t>
      </w:r>
    </w:p>
    <w:p w:rsidR="00882FB6" w:rsidRPr="001A333B" w:rsidRDefault="00882FB6" w:rsidP="00882F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</w:t>
      </w:r>
      <w:proofErr w:type="gramStart"/>
      <w:r w:rsidRPr="001A333B">
        <w:t>,</w:t>
      </w:r>
      <w:proofErr w:type="gramEnd"/>
      <w:r w:rsidRPr="001A333B">
        <w:t xml:space="preserve"> если документ, удостоверяющий личность - паспорт гражданина РФ: </w:t>
      </w:r>
    </w:p>
    <w:p w:rsidR="00882FB6" w:rsidRPr="001A333B" w:rsidRDefault="00882FB6" w:rsidP="00882F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серия, номер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 xml:space="preserve">  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882FB6" w:rsidRPr="001A333B" w:rsidRDefault="00882FB6" w:rsidP="00882F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кем </w:t>
      </w:r>
      <w:proofErr w:type="gramStart"/>
      <w:r w:rsidRPr="001A333B">
        <w:t>выдан</w:t>
      </w:r>
      <w:proofErr w:type="gramEnd"/>
      <w:r w:rsidRPr="001A333B">
        <w:t xml:space="preserve"> - _________________________________________________________</w:t>
      </w:r>
    </w:p>
    <w:p w:rsidR="00882FB6" w:rsidRPr="001A333B" w:rsidRDefault="00882FB6" w:rsidP="00882F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882FB6" w:rsidRPr="001A333B" w:rsidRDefault="00882FB6" w:rsidP="00882F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код подразделения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882FB6" w:rsidRPr="001A333B" w:rsidRDefault="00882FB6" w:rsidP="00882FB6">
      <w:pPr>
        <w:ind w:left="708"/>
        <w:jc w:val="both"/>
      </w:pPr>
      <w:r w:rsidRPr="001A333B">
        <w:t xml:space="preserve">дата рождения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882FB6" w:rsidRPr="001A333B" w:rsidRDefault="00882FB6" w:rsidP="00882F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место рождения - ______________________________________________________</w:t>
      </w:r>
    </w:p>
    <w:p w:rsidR="00882FB6" w:rsidRPr="001A333B" w:rsidRDefault="00882FB6" w:rsidP="00882F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</w:t>
      </w:r>
      <w:proofErr w:type="gramStart"/>
      <w:r w:rsidRPr="001A333B">
        <w:t>,</w:t>
      </w:r>
      <w:proofErr w:type="gramEnd"/>
      <w:r w:rsidRPr="001A333B">
        <w:t xml:space="preserve"> если документ, удостоверяющий личность - паспорт гражданина иностранного государства:</w:t>
      </w:r>
    </w:p>
    <w:p w:rsidR="00882FB6" w:rsidRPr="001A333B" w:rsidRDefault="00882FB6" w:rsidP="00882F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882FB6" w:rsidRPr="001A333B" w:rsidRDefault="00882FB6" w:rsidP="00882FB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окончания срока действия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882FB6" w:rsidRPr="001A333B" w:rsidRDefault="00882FB6" w:rsidP="00882FB6">
      <w:pPr>
        <w:jc w:val="both"/>
      </w:pPr>
    </w:p>
    <w:p w:rsidR="00882FB6" w:rsidRPr="001A333B" w:rsidRDefault="00882FB6" w:rsidP="00882FB6">
      <w:pPr>
        <w:ind w:firstLine="851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</w:t>
      </w:r>
      <w:r w:rsidRPr="001A333B">
        <w:rPr>
          <w:u w:val="single"/>
        </w:rPr>
        <w:t>восстановить доступ</w:t>
      </w:r>
      <w:r w:rsidRPr="001A333B">
        <w:t xml:space="preserve"> на </w:t>
      </w:r>
      <w:proofErr w:type="spellStart"/>
      <w:r w:rsidRPr="001A333B">
        <w:rPr>
          <w:lang w:eastAsia="en-US"/>
        </w:rPr>
        <w:t>интернет-портале</w:t>
      </w:r>
      <w:proofErr w:type="spellEnd"/>
      <w:r w:rsidRPr="001A333B">
        <w:rPr>
          <w:lang w:eastAsia="en-US"/>
        </w:rPr>
        <w:t xml:space="preserve"> </w:t>
      </w:r>
      <w:hyperlink r:id="rId23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(для заявителей, ранее зарегистрированных в ЕСИА).</w:t>
      </w:r>
    </w:p>
    <w:p w:rsidR="00882FB6" w:rsidRPr="001A333B" w:rsidRDefault="00882FB6" w:rsidP="00882FB6">
      <w:pPr>
        <w:ind w:firstLine="708"/>
        <w:jc w:val="both"/>
      </w:pPr>
    </w:p>
    <w:p w:rsidR="00882FB6" w:rsidRPr="001A333B" w:rsidRDefault="00882FB6" w:rsidP="00882FB6">
      <w:pPr>
        <w:ind w:firstLine="708"/>
        <w:jc w:val="both"/>
      </w:pPr>
      <w:r w:rsidRPr="001A333B">
        <w:lastRenderedPageBreak/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подтвердить регистрацию учетной записи на </w:t>
      </w:r>
      <w:proofErr w:type="spellStart"/>
      <w:r w:rsidRPr="001A333B">
        <w:rPr>
          <w:lang w:eastAsia="en-US"/>
        </w:rPr>
        <w:t>интернет-портале</w:t>
      </w:r>
      <w:proofErr w:type="spellEnd"/>
      <w:r w:rsidRPr="001A333B">
        <w:rPr>
          <w:lang w:eastAsia="en-US"/>
        </w:rPr>
        <w:t xml:space="preserve"> </w:t>
      </w:r>
      <w:hyperlink r:id="rId24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</w:t>
      </w:r>
    </w:p>
    <w:p w:rsidR="00882FB6" w:rsidRPr="001A333B" w:rsidRDefault="00882FB6" w:rsidP="00882FB6"/>
    <w:p w:rsidR="00882FB6" w:rsidRPr="001A333B" w:rsidRDefault="00882FB6" w:rsidP="00882FB6"/>
    <w:p w:rsidR="00882FB6" w:rsidRPr="001A333B" w:rsidRDefault="00882FB6" w:rsidP="00882FB6">
      <w:r w:rsidRPr="001A333B">
        <w:t xml:space="preserve">"____" _________________ 20___ год         </w:t>
      </w:r>
    </w:p>
    <w:p w:rsidR="00882FB6" w:rsidRPr="001A333B" w:rsidRDefault="00882FB6" w:rsidP="00882FB6">
      <w:pPr>
        <w:jc w:val="both"/>
        <w:rPr>
          <w:b/>
          <w:bCs/>
        </w:rPr>
      </w:pPr>
    </w:p>
    <w:p w:rsidR="00882FB6" w:rsidRPr="001A333B" w:rsidRDefault="00882FB6" w:rsidP="00882FB6">
      <w:pPr>
        <w:jc w:val="both"/>
      </w:pPr>
    </w:p>
    <w:tbl>
      <w:tblPr>
        <w:tblW w:w="0" w:type="auto"/>
        <w:tblInd w:w="2" w:type="dxa"/>
        <w:tblLook w:val="00A0"/>
      </w:tblPr>
      <w:tblGrid>
        <w:gridCol w:w="3652"/>
        <w:gridCol w:w="425"/>
        <w:gridCol w:w="2552"/>
        <w:gridCol w:w="567"/>
        <w:gridCol w:w="3225"/>
      </w:tblGrid>
      <w:tr w:rsidR="00882FB6" w:rsidRPr="001A333B" w:rsidTr="00882FB6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FB6" w:rsidRPr="001A333B" w:rsidRDefault="00882FB6" w:rsidP="00882FB6">
            <w:pPr>
              <w:jc w:val="both"/>
            </w:pPr>
            <w:r w:rsidRPr="001A333B">
              <w:t>ЗАЯВИТЕЛЬ:</w:t>
            </w:r>
          </w:p>
          <w:p w:rsidR="00882FB6" w:rsidRPr="001A333B" w:rsidRDefault="00882FB6" w:rsidP="00882FB6">
            <w:pPr>
              <w:jc w:val="both"/>
            </w:pPr>
          </w:p>
        </w:tc>
        <w:tc>
          <w:tcPr>
            <w:tcW w:w="425" w:type="dxa"/>
          </w:tcPr>
          <w:p w:rsidR="00882FB6" w:rsidRPr="001A333B" w:rsidRDefault="00882FB6" w:rsidP="00882FB6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FB6" w:rsidRPr="001A333B" w:rsidRDefault="00882FB6" w:rsidP="00882FB6">
            <w:pPr>
              <w:jc w:val="both"/>
            </w:pPr>
          </w:p>
        </w:tc>
        <w:tc>
          <w:tcPr>
            <w:tcW w:w="567" w:type="dxa"/>
          </w:tcPr>
          <w:p w:rsidR="00882FB6" w:rsidRPr="001A333B" w:rsidRDefault="00882FB6" w:rsidP="00882FB6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FB6" w:rsidRPr="001A333B" w:rsidRDefault="00882FB6" w:rsidP="00882FB6">
            <w:pPr>
              <w:jc w:val="both"/>
            </w:pPr>
          </w:p>
        </w:tc>
      </w:tr>
      <w:tr w:rsidR="00882FB6" w:rsidRPr="001A333B" w:rsidTr="00882FB6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FB6" w:rsidRPr="001A333B" w:rsidRDefault="00882FB6" w:rsidP="00882FB6">
            <w:pPr>
              <w:jc w:val="center"/>
            </w:pPr>
          </w:p>
        </w:tc>
        <w:tc>
          <w:tcPr>
            <w:tcW w:w="425" w:type="dxa"/>
          </w:tcPr>
          <w:p w:rsidR="00882FB6" w:rsidRPr="001A333B" w:rsidRDefault="00882FB6" w:rsidP="00882FB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FB6" w:rsidRPr="001A333B" w:rsidRDefault="00882FB6" w:rsidP="00882FB6">
            <w:pPr>
              <w:jc w:val="center"/>
            </w:pPr>
            <w:r w:rsidRPr="001A333B">
              <w:t>(личная подпись)</w:t>
            </w:r>
          </w:p>
        </w:tc>
        <w:tc>
          <w:tcPr>
            <w:tcW w:w="567" w:type="dxa"/>
          </w:tcPr>
          <w:p w:rsidR="00882FB6" w:rsidRPr="001A333B" w:rsidRDefault="00882FB6" w:rsidP="00882FB6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FB6" w:rsidRPr="001A333B" w:rsidRDefault="00882FB6" w:rsidP="00882FB6">
            <w:pPr>
              <w:jc w:val="center"/>
            </w:pPr>
            <w:r w:rsidRPr="001A333B">
              <w:t>(фамилия и инициалы)</w:t>
            </w:r>
          </w:p>
        </w:tc>
      </w:tr>
    </w:tbl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82FB6" w:rsidRPr="005D31C9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882FB6" w:rsidRPr="005D31C9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882FB6" w:rsidRPr="005D31C9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882FB6" w:rsidRPr="007C6D27" w:rsidRDefault="00882FB6" w:rsidP="00882FB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  <w:lang w:eastAsia="en-US"/>
        </w:rPr>
      </w:pPr>
    </w:p>
    <w:p w:rsidR="00882FB6" w:rsidRPr="007C6D27" w:rsidRDefault="00882FB6" w:rsidP="0088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882FB6" w:rsidRPr="007C6D27" w:rsidRDefault="00882FB6" w:rsidP="00882FB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C6D27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882FB6" w:rsidRDefault="00882FB6" w:rsidP="0088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882FB6" w:rsidRPr="007C6D27" w:rsidRDefault="00882FB6" w:rsidP="00882F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Pr="00EB5F8C">
        <w:rPr>
          <w:rFonts w:ascii="Times New Roman" w:hAnsi="Times New Roman" w:cs="Times New Roman"/>
          <w:sz w:val="24"/>
          <w:szCs w:val="24"/>
        </w:rPr>
        <w:t>»</w:t>
      </w:r>
    </w:p>
    <w:p w:rsidR="00882FB6" w:rsidRDefault="00882FB6" w:rsidP="0088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882FB6" w:rsidRDefault="00714B04" w:rsidP="0088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 w:rsidRPr="00714B0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263.85pt;margin-top:28.9pt;width:0;height:21.75pt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" strokeweight=".5pt">
            <v:stroke endarrow="block" joinstyle="miter"/>
            <o:lock v:ext="edit" shapetype="f"/>
          </v:shape>
        </w:pict>
      </w: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55"/>
      </w:tblGrid>
      <w:tr w:rsidR="00882FB6" w:rsidTr="00882FB6">
        <w:tc>
          <w:tcPr>
            <w:tcW w:w="10755" w:type="dxa"/>
          </w:tcPr>
          <w:p w:rsidR="00882FB6" w:rsidRPr="000D759B" w:rsidRDefault="00882FB6" w:rsidP="00882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0D759B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882FB6" w:rsidRDefault="00882FB6" w:rsidP="0088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53"/>
      </w:tblGrid>
      <w:tr w:rsidR="00882FB6" w:rsidTr="00882FB6">
        <w:tc>
          <w:tcPr>
            <w:tcW w:w="10755" w:type="dxa"/>
          </w:tcPr>
          <w:p w:rsidR="00882FB6" w:rsidRPr="000D759B" w:rsidRDefault="00882FB6" w:rsidP="00882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0D759B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882FB6" w:rsidRDefault="00714B04" w:rsidP="0088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 w:rsidRPr="00714B04">
        <w:rPr>
          <w:noProof/>
        </w:rPr>
        <w:pict>
          <v:shape id="Прямая со стрелкой 2" o:spid="_x0000_s1027" type="#_x0000_t32" style="position:absolute;left:0;text-align:left;margin-left:262.55pt;margin-top:.2pt;width:0;height:23.1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" strokeweight=".5pt">
            <v:stroke endarrow="block" joinstyle="miter"/>
            <o:lock v:ext="edit" shapetype="f"/>
          </v:shape>
        </w:pict>
      </w:r>
    </w:p>
    <w:p w:rsidR="00882FB6" w:rsidRDefault="00882FB6" w:rsidP="0088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55"/>
      </w:tblGrid>
      <w:tr w:rsidR="00882FB6" w:rsidTr="00882FB6">
        <w:tc>
          <w:tcPr>
            <w:tcW w:w="10755" w:type="dxa"/>
          </w:tcPr>
          <w:p w:rsidR="00882FB6" w:rsidRPr="000D759B" w:rsidRDefault="00882FB6" w:rsidP="00882FB6">
            <w:pPr>
              <w:jc w:val="center"/>
              <w:rPr>
                <w:sz w:val="28"/>
                <w:szCs w:val="28"/>
              </w:rPr>
            </w:pPr>
            <w:r w:rsidRPr="000D759B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882FB6" w:rsidRDefault="00714B04" w:rsidP="0088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 w:rsidRPr="00714B04">
        <w:rPr>
          <w:noProof/>
        </w:rPr>
        <w:pict>
          <v:shape id="Прямая со стрелкой 6" o:spid="_x0000_s1028" type="#_x0000_t32" style="position:absolute;left:0;text-align:left;margin-left:262.3pt;margin-top:21.85pt;width:0;height:31.5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" strokeweight=".5pt">
            <v:stroke endarrow="open" joinstyle="miter"/>
            <o:lock v:ext="edit" shapetype="f"/>
          </v:shape>
        </w:pict>
      </w:r>
    </w:p>
    <w:p w:rsidR="00882FB6" w:rsidRDefault="00882FB6" w:rsidP="0088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55"/>
      </w:tblGrid>
      <w:tr w:rsidR="00882FB6" w:rsidTr="00882FB6">
        <w:tc>
          <w:tcPr>
            <w:tcW w:w="10755" w:type="dxa"/>
          </w:tcPr>
          <w:p w:rsidR="00882FB6" w:rsidRPr="000D759B" w:rsidRDefault="00882FB6" w:rsidP="00882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0D759B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882FB6" w:rsidRPr="000D759B" w:rsidRDefault="00882FB6" w:rsidP="00882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0D759B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882FB6" w:rsidRPr="000D759B" w:rsidRDefault="00882FB6" w:rsidP="00882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0D759B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882FB6" w:rsidRDefault="00714B04" w:rsidP="0088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 w:rsidRPr="00714B04">
        <w:rPr>
          <w:noProof/>
        </w:rPr>
        <w:pict>
          <v:shape id="Прямая со стрелкой 7" o:spid="_x0000_s1029" type="#_x0000_t32" style="position:absolute;left:0;text-align:left;margin-left:257.8pt;margin-top:57.35pt;width:0;height:26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" strokeweight=".5pt">
            <v:stroke endarrow="open" joinstyle="miter"/>
            <o:lock v:ext="edit" shapetype="f"/>
          </v:shape>
        </w:pict>
      </w:r>
    </w:p>
    <w:p w:rsidR="00882FB6" w:rsidRDefault="00882FB6" w:rsidP="0088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53"/>
      </w:tblGrid>
      <w:tr w:rsidR="00882FB6" w:rsidRPr="001C25DE" w:rsidTr="00882FB6">
        <w:tc>
          <w:tcPr>
            <w:tcW w:w="10755" w:type="dxa"/>
          </w:tcPr>
          <w:p w:rsidR="00882FB6" w:rsidRPr="000D759B" w:rsidRDefault="00882FB6" w:rsidP="00882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0D759B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882FB6" w:rsidRDefault="00882FB6" w:rsidP="0088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882FB6" w:rsidRDefault="00882FB6" w:rsidP="0088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882FB6" w:rsidRDefault="00882FB6" w:rsidP="0088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882FB6" w:rsidRPr="001C25DE" w:rsidRDefault="00882FB6" w:rsidP="0088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882FB6" w:rsidRDefault="00882FB6" w:rsidP="0088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882FB6" w:rsidRDefault="00882FB6" w:rsidP="0088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882FB6" w:rsidRDefault="00882FB6" w:rsidP="0088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882FB6" w:rsidRDefault="00882FB6" w:rsidP="0088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882FB6" w:rsidRPr="007C6D27" w:rsidRDefault="00882FB6" w:rsidP="0088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882FB6" w:rsidRPr="007C6D27" w:rsidSect="00882FB6">
          <w:headerReference w:type="default" r:id="rId25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rtlGutter/>
          <w:docGrid w:linePitch="299"/>
        </w:sectPr>
      </w:pPr>
    </w:p>
    <w:p w:rsidR="00882FB6" w:rsidRPr="005D31C9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№3</w:t>
      </w:r>
    </w:p>
    <w:p w:rsidR="00882FB6" w:rsidRPr="005D31C9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882FB6" w:rsidRPr="00C001FF" w:rsidRDefault="00882FB6" w:rsidP="00882FB6">
      <w:pPr>
        <w:rPr>
          <w:lang w:eastAsia="en-US"/>
        </w:rPr>
      </w:pPr>
    </w:p>
    <w:p w:rsidR="00882FB6" w:rsidRPr="00C001FF" w:rsidRDefault="00882FB6" w:rsidP="00882FB6">
      <w:pPr>
        <w:rPr>
          <w:lang w:eastAsia="en-US"/>
        </w:rPr>
      </w:pPr>
    </w:p>
    <w:p w:rsidR="00882FB6" w:rsidRPr="00C001FF" w:rsidRDefault="00882FB6" w:rsidP="00882FB6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C001FF">
        <w:rPr>
          <w:sz w:val="26"/>
          <w:szCs w:val="26"/>
        </w:rPr>
        <w:t>РЕШЕНИЕ</w:t>
      </w:r>
      <w:r w:rsidRPr="00C001FF">
        <w:rPr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882FB6" w:rsidRPr="00C001FF" w:rsidRDefault="00882FB6" w:rsidP="00882FB6">
      <w:pPr>
        <w:autoSpaceDE w:val="0"/>
        <w:autoSpaceDN w:val="0"/>
      </w:pPr>
      <w:r w:rsidRPr="00C001FF">
        <w:t xml:space="preserve">В связи с обращением  </w:t>
      </w:r>
    </w:p>
    <w:p w:rsidR="00882FB6" w:rsidRPr="00C001FF" w:rsidRDefault="00882FB6" w:rsidP="00882FB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(Ф.И.О. физического лица, наименование юридического лица – заявителя)</w:t>
      </w:r>
    </w:p>
    <w:p w:rsidR="00882FB6" w:rsidRPr="00C001FF" w:rsidRDefault="00882FB6" w:rsidP="00882FB6">
      <w:pPr>
        <w:tabs>
          <w:tab w:val="center" w:pos="4962"/>
          <w:tab w:val="left" w:pos="7966"/>
        </w:tabs>
        <w:autoSpaceDE w:val="0"/>
        <w:autoSpaceDN w:val="0"/>
      </w:pPr>
      <w:r w:rsidRPr="00C001FF">
        <w:t xml:space="preserve">о намерении провести  </w:t>
      </w:r>
      <w:r w:rsidRPr="00C001FF">
        <w:tab/>
        <w:t>переустройство и (или) перепланировку</w:t>
      </w:r>
      <w:r w:rsidRPr="00C001FF">
        <w:tab/>
        <w:t>жилых помещений</w:t>
      </w:r>
    </w:p>
    <w:p w:rsidR="00882FB6" w:rsidRPr="00C001FF" w:rsidRDefault="00882FB6" w:rsidP="00882FB6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(ненужное зачеркнуть)</w:t>
      </w:r>
    </w:p>
    <w:p w:rsidR="00882FB6" w:rsidRPr="00C001FF" w:rsidRDefault="00882FB6" w:rsidP="00882FB6">
      <w:pPr>
        <w:autoSpaceDE w:val="0"/>
        <w:autoSpaceDN w:val="0"/>
      </w:pPr>
      <w:r w:rsidRPr="00C001FF">
        <w:t xml:space="preserve">по адресу:  </w:t>
      </w:r>
    </w:p>
    <w:p w:rsidR="00882FB6" w:rsidRPr="00C001FF" w:rsidRDefault="00882FB6" w:rsidP="00882FB6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882FB6" w:rsidRPr="00C001FF" w:rsidTr="00882FB6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  <w:r w:rsidRPr="00C001FF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  <w:r w:rsidRPr="00C001FF">
              <w:t>занимаемых (принадлежащих)</w:t>
            </w:r>
          </w:p>
        </w:tc>
      </w:tr>
      <w:tr w:rsidR="00882FB6" w:rsidRPr="00C001FF" w:rsidTr="00882FB6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01FF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882FB6" w:rsidRPr="00C001FF" w:rsidRDefault="00882FB6" w:rsidP="00882FB6">
      <w:pPr>
        <w:autoSpaceDE w:val="0"/>
        <w:autoSpaceDN w:val="0"/>
      </w:pPr>
      <w:r w:rsidRPr="00C001FF">
        <w:t xml:space="preserve">на основании:  </w:t>
      </w:r>
    </w:p>
    <w:p w:rsidR="00882FB6" w:rsidRPr="00C001FF" w:rsidRDefault="00882FB6" w:rsidP="00882FB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proofErr w:type="gramStart"/>
      <w:r w:rsidRPr="00C001FF">
        <w:rPr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882FB6" w:rsidRPr="00C001FF" w:rsidRDefault="00882FB6" w:rsidP="00882FB6">
      <w:pPr>
        <w:tabs>
          <w:tab w:val="left" w:pos="9837"/>
        </w:tabs>
        <w:autoSpaceDE w:val="0"/>
        <w:autoSpaceDN w:val="0"/>
      </w:pPr>
      <w:r w:rsidRPr="00C001FF">
        <w:tab/>
        <w:t>,</w:t>
      </w:r>
    </w:p>
    <w:p w:rsidR="00882FB6" w:rsidRPr="00C001FF" w:rsidRDefault="00882FB6" w:rsidP="00882FB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proofErr w:type="spellStart"/>
      <w:proofErr w:type="gramStart"/>
      <w:r w:rsidRPr="00C001FF">
        <w:rPr>
          <w:sz w:val="20"/>
          <w:szCs w:val="20"/>
        </w:rPr>
        <w:t>перепланируемое</w:t>
      </w:r>
      <w:proofErr w:type="spellEnd"/>
      <w:r w:rsidRPr="00C001FF">
        <w:rPr>
          <w:sz w:val="20"/>
          <w:szCs w:val="20"/>
        </w:rPr>
        <w:t xml:space="preserve"> жилое помещение)</w:t>
      </w:r>
      <w:proofErr w:type="gramEnd"/>
    </w:p>
    <w:p w:rsidR="00882FB6" w:rsidRPr="00C001FF" w:rsidRDefault="00882FB6" w:rsidP="00882FB6">
      <w:pPr>
        <w:autoSpaceDE w:val="0"/>
        <w:autoSpaceDN w:val="0"/>
        <w:jc w:val="both"/>
      </w:pPr>
      <w:r w:rsidRPr="00C001FF">
        <w:t>по результатам рассмотрения представленных документов принято решение:</w:t>
      </w:r>
    </w:p>
    <w:p w:rsidR="00882FB6" w:rsidRPr="00C001FF" w:rsidRDefault="00882FB6" w:rsidP="00882FB6">
      <w:pPr>
        <w:autoSpaceDE w:val="0"/>
        <w:autoSpaceDN w:val="0"/>
      </w:pPr>
      <w:r w:rsidRPr="00C001FF">
        <w:t xml:space="preserve">1. Дать согласие </w:t>
      </w:r>
      <w:proofErr w:type="gramStart"/>
      <w:r w:rsidRPr="00C001FF">
        <w:t>на</w:t>
      </w:r>
      <w:proofErr w:type="gramEnd"/>
      <w:r w:rsidRPr="00C001FF">
        <w:t xml:space="preserve">  </w:t>
      </w:r>
    </w:p>
    <w:p w:rsidR="00882FB6" w:rsidRPr="00C001FF" w:rsidRDefault="00882FB6" w:rsidP="00882FB6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882FB6" w:rsidRPr="00C001FF" w:rsidRDefault="00882FB6" w:rsidP="00882FB6">
      <w:pPr>
        <w:autoSpaceDE w:val="0"/>
        <w:autoSpaceDN w:val="0"/>
        <w:jc w:val="both"/>
      </w:pPr>
      <w:r w:rsidRPr="00C001FF">
        <w:t>жилых помещений в соответствии с представленным проектом (проектной документацией).</w:t>
      </w:r>
    </w:p>
    <w:p w:rsidR="00882FB6" w:rsidRPr="00C001FF" w:rsidRDefault="00882FB6" w:rsidP="00882FB6">
      <w:pPr>
        <w:autoSpaceDE w:val="0"/>
        <w:autoSpaceDN w:val="0"/>
        <w:jc w:val="both"/>
      </w:pPr>
      <w:r w:rsidRPr="00C001FF">
        <w:t xml:space="preserve">2. Установить </w:t>
      </w:r>
      <w:r w:rsidRPr="00C001FF">
        <w:footnoteReference w:customMarkFollows="1" w:id="1"/>
        <w:t>*: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882FB6" w:rsidRPr="00C001FF" w:rsidTr="00882FB6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  <w:r w:rsidRPr="00C001FF">
              <w:t xml:space="preserve">срок производства ремонтно-строительных работ </w:t>
            </w:r>
            <w:proofErr w:type="gramStart"/>
            <w:r w:rsidRPr="00C001FF">
              <w:t>с</w:t>
            </w:r>
            <w:proofErr w:type="gramEnd"/>
            <w:r w:rsidRPr="00C001FF"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  <w:r w:rsidRPr="00C001FF"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jc w:val="right"/>
            </w:pPr>
            <w:r w:rsidRPr="00C001FF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ind w:left="57"/>
            </w:pPr>
            <w:proofErr w:type="gramStart"/>
            <w:r w:rsidRPr="00C001FF">
              <w:t>г</w:t>
            </w:r>
            <w:proofErr w:type="gramEnd"/>
            <w:r w:rsidRPr="00C001FF">
              <w:t>.</w:t>
            </w:r>
          </w:p>
        </w:tc>
      </w:tr>
      <w:tr w:rsidR="00882FB6" w:rsidRPr="00C001FF" w:rsidTr="00882FB6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  <w:r w:rsidRPr="00C001FF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  <w:r w:rsidRPr="00C001FF"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jc w:val="right"/>
            </w:pPr>
            <w:r w:rsidRPr="00C001FF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ind w:left="57"/>
            </w:pPr>
            <w:proofErr w:type="gramStart"/>
            <w:r w:rsidRPr="00C001FF">
              <w:t>г</w:t>
            </w:r>
            <w:proofErr w:type="gramEnd"/>
            <w:r w:rsidRPr="00C001FF">
              <w:t>.;</w:t>
            </w:r>
          </w:p>
        </w:tc>
      </w:tr>
      <w:tr w:rsidR="00882FB6" w:rsidRPr="00C001FF" w:rsidTr="00882FB6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  <w:r w:rsidRPr="00C001FF">
              <w:t xml:space="preserve">режим производства ремонтно-строительных работ </w:t>
            </w:r>
            <w:proofErr w:type="gramStart"/>
            <w:r w:rsidRPr="00C001FF"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jc w:val="center"/>
            </w:pPr>
            <w:r w:rsidRPr="00C001FF"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jc w:val="center"/>
            </w:pPr>
          </w:p>
        </w:tc>
      </w:tr>
    </w:tbl>
    <w:p w:rsidR="00882FB6" w:rsidRPr="00C001FF" w:rsidRDefault="00882FB6" w:rsidP="00882FB6">
      <w:pPr>
        <w:tabs>
          <w:tab w:val="center" w:pos="2127"/>
          <w:tab w:val="left" w:pos="3544"/>
        </w:tabs>
        <w:autoSpaceDE w:val="0"/>
        <w:autoSpaceDN w:val="0"/>
      </w:pPr>
      <w:r w:rsidRPr="00C001FF">
        <w:t xml:space="preserve">часов в  </w:t>
      </w:r>
      <w:r w:rsidRPr="00C001FF">
        <w:tab/>
      </w:r>
      <w:r w:rsidRPr="00C001FF">
        <w:tab/>
        <w:t>дни.</w:t>
      </w:r>
    </w:p>
    <w:p w:rsidR="00882FB6" w:rsidRPr="00C001FF" w:rsidRDefault="00882FB6" w:rsidP="00882FB6">
      <w:pPr>
        <w:pBdr>
          <w:top w:val="single" w:sz="4" w:space="1" w:color="auto"/>
        </w:pBdr>
        <w:autoSpaceDE w:val="0"/>
        <w:autoSpaceDN w:val="0"/>
        <w:ind w:left="851" w:right="6519"/>
        <w:rPr>
          <w:sz w:val="2"/>
          <w:szCs w:val="2"/>
        </w:rPr>
      </w:pPr>
    </w:p>
    <w:p w:rsidR="00882FB6" w:rsidRPr="00C001FF" w:rsidRDefault="00882FB6" w:rsidP="00882FB6">
      <w:pPr>
        <w:autoSpaceDE w:val="0"/>
        <w:autoSpaceDN w:val="0"/>
      </w:pPr>
    </w:p>
    <w:p w:rsidR="00882FB6" w:rsidRPr="00C001FF" w:rsidRDefault="00882FB6" w:rsidP="00882FB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82FB6" w:rsidRPr="00C001FF" w:rsidRDefault="00882FB6" w:rsidP="00882FB6">
      <w:pPr>
        <w:autoSpaceDE w:val="0"/>
        <w:autoSpaceDN w:val="0"/>
      </w:pPr>
    </w:p>
    <w:p w:rsidR="00882FB6" w:rsidRPr="00C001FF" w:rsidRDefault="00882FB6" w:rsidP="00882FB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82FB6" w:rsidRPr="00C001FF" w:rsidRDefault="00882FB6" w:rsidP="00882FB6">
      <w:pPr>
        <w:autoSpaceDE w:val="0"/>
        <w:autoSpaceDN w:val="0"/>
        <w:jc w:val="both"/>
      </w:pPr>
      <w:r w:rsidRPr="00C001FF"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br/>
      </w:r>
    </w:p>
    <w:p w:rsidR="00882FB6" w:rsidRPr="00C001FF" w:rsidRDefault="00882FB6" w:rsidP="00882FB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C001FF">
        <w:rPr>
          <w:sz w:val="20"/>
          <w:szCs w:val="20"/>
        </w:rPr>
        <w:t>(указываются реквизиты нормативного правового акта субъекта</w:t>
      </w:r>
      <w:proofErr w:type="gramEnd"/>
    </w:p>
    <w:p w:rsidR="00882FB6" w:rsidRPr="00C001FF" w:rsidRDefault="00882FB6" w:rsidP="00882FB6">
      <w:pPr>
        <w:autoSpaceDE w:val="0"/>
        <w:autoSpaceDN w:val="0"/>
      </w:pPr>
    </w:p>
    <w:p w:rsidR="00882FB6" w:rsidRPr="00C001FF" w:rsidRDefault="00882FB6" w:rsidP="00882FB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882FB6" w:rsidRPr="00C001FF" w:rsidRDefault="00882FB6" w:rsidP="00882FB6">
      <w:pPr>
        <w:tabs>
          <w:tab w:val="left" w:pos="9837"/>
        </w:tabs>
        <w:autoSpaceDE w:val="0"/>
        <w:autoSpaceDN w:val="0"/>
      </w:pPr>
      <w:r w:rsidRPr="00C001FF">
        <w:tab/>
        <w:t>.</w:t>
      </w:r>
    </w:p>
    <w:p w:rsidR="00882FB6" w:rsidRPr="00C001FF" w:rsidRDefault="00882FB6" w:rsidP="00882FB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882FB6" w:rsidRPr="00C001FF" w:rsidRDefault="00882FB6" w:rsidP="00882FB6">
      <w:pPr>
        <w:pageBreakBefore/>
        <w:autoSpaceDE w:val="0"/>
        <w:autoSpaceDN w:val="0"/>
        <w:jc w:val="both"/>
      </w:pPr>
      <w:r w:rsidRPr="00C001FF"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882FB6" w:rsidRPr="00C001FF" w:rsidRDefault="00882FB6" w:rsidP="00882FB6">
      <w:pPr>
        <w:autoSpaceDE w:val="0"/>
        <w:autoSpaceDN w:val="0"/>
        <w:jc w:val="both"/>
      </w:pPr>
      <w:r w:rsidRPr="00C001FF"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882FB6" w:rsidRPr="00C001FF" w:rsidRDefault="00882FB6" w:rsidP="00882FB6">
      <w:pPr>
        <w:autoSpaceDE w:val="0"/>
        <w:autoSpaceDN w:val="0"/>
        <w:jc w:val="both"/>
      </w:pPr>
      <w:r w:rsidRPr="00C001FF">
        <w:t xml:space="preserve">6. Контроль за исполнением настоящего решения возложить </w:t>
      </w:r>
      <w:proofErr w:type="gramStart"/>
      <w:r w:rsidRPr="00C001FF">
        <w:t>на</w:t>
      </w:r>
      <w:proofErr w:type="gramEnd"/>
      <w:r w:rsidRPr="00C001FF">
        <w:t xml:space="preserve">  </w:t>
      </w:r>
    </w:p>
    <w:p w:rsidR="00882FB6" w:rsidRPr="00C001FF" w:rsidRDefault="00882FB6" w:rsidP="00882FB6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sz w:val="20"/>
          <w:szCs w:val="20"/>
        </w:rPr>
      </w:pPr>
      <w:proofErr w:type="gramStart"/>
      <w:r w:rsidRPr="00C001FF">
        <w:rPr>
          <w:sz w:val="20"/>
          <w:szCs w:val="20"/>
        </w:rPr>
        <w:t>(наименование структурного</w:t>
      </w:r>
      <w:proofErr w:type="gramEnd"/>
    </w:p>
    <w:p w:rsidR="00882FB6" w:rsidRPr="00C001FF" w:rsidRDefault="00882FB6" w:rsidP="00882FB6">
      <w:pPr>
        <w:autoSpaceDE w:val="0"/>
        <w:autoSpaceDN w:val="0"/>
      </w:pPr>
    </w:p>
    <w:p w:rsidR="00882FB6" w:rsidRPr="00C001FF" w:rsidRDefault="00882FB6" w:rsidP="00882FB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подразделения и (или) Ф.И.О. должностного лица органа,</w:t>
      </w:r>
    </w:p>
    <w:p w:rsidR="00882FB6" w:rsidRPr="00C001FF" w:rsidRDefault="00882FB6" w:rsidP="00882FB6">
      <w:pPr>
        <w:tabs>
          <w:tab w:val="left" w:pos="9837"/>
        </w:tabs>
        <w:autoSpaceDE w:val="0"/>
        <w:autoSpaceDN w:val="0"/>
      </w:pPr>
      <w:r w:rsidRPr="00C001FF">
        <w:tab/>
        <w:t>.</w:t>
      </w:r>
    </w:p>
    <w:p w:rsidR="00882FB6" w:rsidRPr="00C001FF" w:rsidRDefault="00882FB6" w:rsidP="00882FB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proofErr w:type="gramStart"/>
      <w:r w:rsidRPr="00C001FF">
        <w:rPr>
          <w:sz w:val="20"/>
          <w:szCs w:val="20"/>
        </w:rPr>
        <w:t>осуществляющего</w:t>
      </w:r>
      <w:proofErr w:type="gramEnd"/>
      <w:r w:rsidRPr="00C001FF">
        <w:rPr>
          <w:sz w:val="20"/>
          <w:szCs w:val="20"/>
        </w:rPr>
        <w:t xml:space="preserve"> согласование)</w:t>
      </w:r>
    </w:p>
    <w:p w:rsidR="00882FB6" w:rsidRPr="00C001FF" w:rsidRDefault="00882FB6" w:rsidP="00882FB6">
      <w:pPr>
        <w:autoSpaceDE w:val="0"/>
        <w:autoSpaceDN w:val="0"/>
        <w:spacing w:before="120"/>
        <w:ind w:left="5670"/>
      </w:pPr>
    </w:p>
    <w:p w:rsidR="00882FB6" w:rsidRPr="00C001FF" w:rsidRDefault="00882FB6" w:rsidP="00882FB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(подпись должностного лица органа, осуществляющего согласование)</w:t>
      </w:r>
    </w:p>
    <w:p w:rsidR="00882FB6" w:rsidRPr="00C001FF" w:rsidRDefault="00882FB6" w:rsidP="00882FB6">
      <w:pPr>
        <w:autoSpaceDE w:val="0"/>
        <w:autoSpaceDN w:val="0"/>
        <w:spacing w:before="480" w:after="480"/>
        <w:jc w:val="right"/>
      </w:pPr>
      <w:r w:rsidRPr="00C001FF">
        <w:t>М.П.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882FB6" w:rsidRPr="00C001FF" w:rsidTr="00882FB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  <w:r w:rsidRPr="00C001FF">
              <w:t>Получил</w:t>
            </w:r>
            <w:proofErr w:type="gramStart"/>
            <w:r w:rsidRPr="00C001FF"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  <w:r w:rsidRPr="00C001FF"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jc w:val="right"/>
            </w:pPr>
            <w:r w:rsidRPr="00C001FF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jc w:val="center"/>
            </w:pPr>
            <w:proofErr w:type="gramStart"/>
            <w:r w:rsidRPr="00C001FF">
              <w:t>г</w:t>
            </w:r>
            <w:proofErr w:type="gramEnd"/>
            <w:r w:rsidRPr="00C001FF"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FB6" w:rsidRPr="00C001FF" w:rsidRDefault="00882FB6" w:rsidP="00882FB6">
            <w:pPr>
              <w:autoSpaceDE w:val="0"/>
              <w:autoSpaceDN w:val="0"/>
              <w:ind w:left="57"/>
            </w:pPr>
            <w:r w:rsidRPr="00C001FF">
              <w:rPr>
                <w:sz w:val="22"/>
                <w:szCs w:val="22"/>
              </w:rPr>
              <w:t>(заполняется</w:t>
            </w:r>
            <w:r w:rsidRPr="00C001FF">
              <w:rPr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882FB6" w:rsidRPr="00C001FF" w:rsidTr="00882FB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2FB6" w:rsidRPr="00C001FF" w:rsidRDefault="00882FB6" w:rsidP="00882F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01FF">
              <w:rPr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882FB6" w:rsidRPr="00C001FF" w:rsidRDefault="00882FB6" w:rsidP="00882FB6">
      <w:pPr>
        <w:autoSpaceDE w:val="0"/>
        <w:autoSpaceDN w:val="0"/>
        <w:spacing w:after="240"/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882FB6" w:rsidRPr="00C001FF" w:rsidTr="00882FB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  <w:r w:rsidRPr="00C001FF">
              <w:t>Решение направлено в адрес заявител</w:t>
            </w:r>
            <w:proofErr w:type="gramStart"/>
            <w:r w:rsidRPr="00C001FF">
              <w:t>я(</w:t>
            </w:r>
            <w:proofErr w:type="gramEnd"/>
            <w:r w:rsidRPr="00C001FF"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  <w:r w:rsidRPr="00C001FF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jc w:val="right"/>
            </w:pPr>
            <w:r w:rsidRPr="00C001FF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ind w:left="57"/>
            </w:pPr>
            <w:proofErr w:type="gramStart"/>
            <w:r w:rsidRPr="00C001FF">
              <w:t>г</w:t>
            </w:r>
            <w:proofErr w:type="gramEnd"/>
            <w:r w:rsidRPr="00C001FF">
              <w:t>.</w:t>
            </w:r>
          </w:p>
        </w:tc>
      </w:tr>
      <w:tr w:rsidR="00882FB6" w:rsidRPr="00C001FF" w:rsidTr="00882FB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  <w:r w:rsidRPr="00C001FF">
              <w:rPr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</w:p>
        </w:tc>
      </w:tr>
    </w:tbl>
    <w:p w:rsidR="00882FB6" w:rsidRPr="00C001FF" w:rsidRDefault="00882FB6" w:rsidP="00882FB6">
      <w:pPr>
        <w:autoSpaceDE w:val="0"/>
        <w:autoSpaceDN w:val="0"/>
        <w:spacing w:before="240"/>
        <w:ind w:left="5670"/>
      </w:pPr>
    </w:p>
    <w:p w:rsidR="00882FB6" w:rsidRPr="00C001FF" w:rsidRDefault="00882FB6" w:rsidP="00882FB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C001FF">
        <w:rPr>
          <w:sz w:val="20"/>
          <w:szCs w:val="20"/>
        </w:rPr>
        <w:t>я(</w:t>
      </w:r>
      <w:proofErr w:type="gramEnd"/>
      <w:r w:rsidRPr="00C001FF">
        <w:rPr>
          <w:sz w:val="20"/>
          <w:szCs w:val="20"/>
        </w:rPr>
        <w:t>ей))</w:t>
      </w:r>
    </w:p>
    <w:p w:rsidR="00882FB6" w:rsidRPr="00C001FF" w:rsidRDefault="00882FB6" w:rsidP="00882FB6">
      <w:pPr>
        <w:autoSpaceDE w:val="0"/>
        <w:autoSpaceDN w:val="0"/>
      </w:pPr>
    </w:p>
    <w:p w:rsidR="00882FB6" w:rsidRDefault="00882FB6" w:rsidP="00882FB6">
      <w:pPr>
        <w:rPr>
          <w:lang w:eastAsia="en-US"/>
        </w:rPr>
      </w:pPr>
    </w:p>
    <w:p w:rsidR="00882FB6" w:rsidRDefault="00882FB6" w:rsidP="00882FB6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882FB6" w:rsidRDefault="00882FB6" w:rsidP="00882FB6">
      <w:pPr>
        <w:tabs>
          <w:tab w:val="left" w:pos="6990"/>
        </w:tabs>
        <w:rPr>
          <w:lang w:eastAsia="en-US"/>
        </w:rPr>
      </w:pPr>
    </w:p>
    <w:p w:rsidR="00882FB6" w:rsidRDefault="00882FB6" w:rsidP="00882FB6">
      <w:pPr>
        <w:tabs>
          <w:tab w:val="left" w:pos="6990"/>
        </w:tabs>
        <w:rPr>
          <w:lang w:eastAsia="en-US"/>
        </w:rPr>
      </w:pPr>
    </w:p>
    <w:p w:rsidR="00882FB6" w:rsidRDefault="00882FB6" w:rsidP="00882FB6">
      <w:pPr>
        <w:tabs>
          <w:tab w:val="left" w:pos="6990"/>
        </w:tabs>
        <w:rPr>
          <w:lang w:eastAsia="en-US"/>
        </w:rPr>
      </w:pPr>
    </w:p>
    <w:p w:rsidR="00882FB6" w:rsidRDefault="00882FB6" w:rsidP="00882FB6">
      <w:pPr>
        <w:tabs>
          <w:tab w:val="left" w:pos="6990"/>
        </w:tabs>
        <w:rPr>
          <w:lang w:eastAsia="en-US"/>
        </w:rPr>
      </w:pPr>
    </w:p>
    <w:p w:rsidR="00882FB6" w:rsidRDefault="00882FB6" w:rsidP="00882FB6">
      <w:pPr>
        <w:tabs>
          <w:tab w:val="left" w:pos="6990"/>
        </w:tabs>
        <w:rPr>
          <w:lang w:eastAsia="en-US"/>
        </w:rPr>
      </w:pPr>
    </w:p>
    <w:p w:rsidR="00882FB6" w:rsidRDefault="00882FB6" w:rsidP="00882FB6">
      <w:pPr>
        <w:tabs>
          <w:tab w:val="left" w:pos="6990"/>
        </w:tabs>
        <w:rPr>
          <w:lang w:eastAsia="en-US"/>
        </w:rPr>
      </w:pPr>
    </w:p>
    <w:p w:rsidR="00882FB6" w:rsidRDefault="00882FB6" w:rsidP="00882FB6">
      <w:pPr>
        <w:tabs>
          <w:tab w:val="left" w:pos="6990"/>
        </w:tabs>
        <w:rPr>
          <w:lang w:eastAsia="en-US"/>
        </w:rPr>
      </w:pPr>
    </w:p>
    <w:p w:rsidR="00882FB6" w:rsidRDefault="00882FB6" w:rsidP="00882FB6">
      <w:pPr>
        <w:tabs>
          <w:tab w:val="left" w:pos="6990"/>
        </w:tabs>
        <w:rPr>
          <w:lang w:eastAsia="en-US"/>
        </w:rPr>
      </w:pPr>
    </w:p>
    <w:p w:rsidR="00882FB6" w:rsidRDefault="00882FB6" w:rsidP="00882FB6">
      <w:pPr>
        <w:tabs>
          <w:tab w:val="left" w:pos="6990"/>
        </w:tabs>
        <w:rPr>
          <w:lang w:eastAsia="en-US"/>
        </w:rPr>
      </w:pPr>
    </w:p>
    <w:p w:rsidR="00882FB6" w:rsidRDefault="00882FB6" w:rsidP="00882FB6">
      <w:pPr>
        <w:tabs>
          <w:tab w:val="left" w:pos="6990"/>
        </w:tabs>
        <w:rPr>
          <w:lang w:eastAsia="en-US"/>
        </w:rPr>
      </w:pPr>
    </w:p>
    <w:p w:rsidR="00882FB6" w:rsidRDefault="00882FB6" w:rsidP="00882FB6">
      <w:pPr>
        <w:tabs>
          <w:tab w:val="left" w:pos="6990"/>
        </w:tabs>
        <w:rPr>
          <w:lang w:eastAsia="en-US"/>
        </w:rPr>
      </w:pPr>
    </w:p>
    <w:p w:rsidR="00882FB6" w:rsidRDefault="00882FB6" w:rsidP="00882FB6">
      <w:pPr>
        <w:tabs>
          <w:tab w:val="left" w:pos="6990"/>
        </w:tabs>
        <w:rPr>
          <w:lang w:eastAsia="en-US"/>
        </w:rPr>
      </w:pPr>
    </w:p>
    <w:p w:rsidR="00882FB6" w:rsidRDefault="00882FB6" w:rsidP="00882FB6">
      <w:pPr>
        <w:tabs>
          <w:tab w:val="left" w:pos="6990"/>
        </w:tabs>
        <w:rPr>
          <w:lang w:eastAsia="en-US"/>
        </w:rPr>
      </w:pPr>
    </w:p>
    <w:p w:rsidR="00882FB6" w:rsidRDefault="00882FB6" w:rsidP="00882FB6">
      <w:pPr>
        <w:tabs>
          <w:tab w:val="left" w:pos="6990"/>
        </w:tabs>
        <w:rPr>
          <w:lang w:eastAsia="en-US"/>
        </w:rPr>
      </w:pPr>
    </w:p>
    <w:p w:rsidR="00882FB6" w:rsidRDefault="00882FB6" w:rsidP="00882FB6">
      <w:pPr>
        <w:tabs>
          <w:tab w:val="left" w:pos="6990"/>
        </w:tabs>
        <w:rPr>
          <w:lang w:eastAsia="en-US"/>
        </w:rPr>
      </w:pPr>
    </w:p>
    <w:p w:rsidR="00882FB6" w:rsidRDefault="00882FB6" w:rsidP="00882FB6">
      <w:pPr>
        <w:tabs>
          <w:tab w:val="left" w:pos="6990"/>
        </w:tabs>
        <w:rPr>
          <w:lang w:eastAsia="en-US"/>
        </w:rPr>
      </w:pPr>
    </w:p>
    <w:p w:rsidR="00882FB6" w:rsidRDefault="00882FB6" w:rsidP="00882FB6">
      <w:pPr>
        <w:tabs>
          <w:tab w:val="left" w:pos="6990"/>
        </w:tabs>
        <w:rPr>
          <w:lang w:eastAsia="en-US"/>
        </w:rPr>
      </w:pPr>
    </w:p>
    <w:p w:rsidR="00882FB6" w:rsidRPr="005D31C9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№4</w:t>
      </w:r>
    </w:p>
    <w:p w:rsidR="00882FB6" w:rsidRPr="005D31C9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882FB6" w:rsidRDefault="00882FB6" w:rsidP="00882FB6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882FB6" w:rsidRPr="00C001FF" w:rsidRDefault="00882FB6" w:rsidP="00882FB6">
      <w:pPr>
        <w:rPr>
          <w:lang w:eastAsia="en-US"/>
        </w:rPr>
      </w:pPr>
    </w:p>
    <w:p w:rsidR="00882FB6" w:rsidRPr="00C001FF" w:rsidRDefault="00882FB6" w:rsidP="00882FB6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C001FF">
        <w:rPr>
          <w:sz w:val="26"/>
          <w:szCs w:val="26"/>
        </w:rPr>
        <w:t>РЕШЕНИЕ</w:t>
      </w:r>
      <w:r w:rsidRPr="00C001FF">
        <w:rPr>
          <w:sz w:val="26"/>
          <w:szCs w:val="26"/>
        </w:rPr>
        <w:br/>
        <w:t>о</w:t>
      </w:r>
      <w:r>
        <w:rPr>
          <w:sz w:val="26"/>
          <w:szCs w:val="26"/>
        </w:rPr>
        <w:t xml:space="preserve">б отказе в </w:t>
      </w:r>
      <w:r w:rsidRPr="00C001FF">
        <w:rPr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882FB6" w:rsidRPr="00C001FF" w:rsidRDefault="00882FB6" w:rsidP="00882FB6">
      <w:pPr>
        <w:autoSpaceDE w:val="0"/>
        <w:autoSpaceDN w:val="0"/>
      </w:pPr>
      <w:r w:rsidRPr="00C001FF">
        <w:t xml:space="preserve">В связи с обращением  </w:t>
      </w:r>
    </w:p>
    <w:p w:rsidR="00882FB6" w:rsidRPr="00C001FF" w:rsidRDefault="00882FB6" w:rsidP="00882FB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(Ф.И.О. физического лица, наименование юридического лица – заявителя)</w:t>
      </w:r>
    </w:p>
    <w:p w:rsidR="00882FB6" w:rsidRPr="00C001FF" w:rsidRDefault="00882FB6" w:rsidP="00882FB6">
      <w:pPr>
        <w:tabs>
          <w:tab w:val="center" w:pos="4962"/>
          <w:tab w:val="left" w:pos="7966"/>
        </w:tabs>
        <w:autoSpaceDE w:val="0"/>
        <w:autoSpaceDN w:val="0"/>
      </w:pPr>
      <w:r w:rsidRPr="00C001FF">
        <w:t xml:space="preserve">о намерении провести  </w:t>
      </w:r>
      <w:r w:rsidRPr="00C001FF">
        <w:tab/>
        <w:t>переустройство и (или) перепланировку</w:t>
      </w:r>
      <w:r w:rsidRPr="00C001FF">
        <w:tab/>
        <w:t>жилых помещений</w:t>
      </w:r>
    </w:p>
    <w:p w:rsidR="00882FB6" w:rsidRPr="00C001FF" w:rsidRDefault="00882FB6" w:rsidP="00882FB6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(ненужное зачеркнуть)</w:t>
      </w:r>
    </w:p>
    <w:p w:rsidR="00882FB6" w:rsidRPr="00C001FF" w:rsidRDefault="00882FB6" w:rsidP="00882FB6">
      <w:pPr>
        <w:autoSpaceDE w:val="0"/>
        <w:autoSpaceDN w:val="0"/>
      </w:pPr>
      <w:r w:rsidRPr="00C001FF">
        <w:t xml:space="preserve">по адресу:  </w:t>
      </w:r>
    </w:p>
    <w:p w:rsidR="00882FB6" w:rsidRPr="00C001FF" w:rsidRDefault="00882FB6" w:rsidP="00882FB6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882FB6" w:rsidRPr="00C001FF" w:rsidTr="00882FB6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  <w:r w:rsidRPr="00C001FF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  <w:r w:rsidRPr="00C001FF">
              <w:t>занимаемых (принадлежащих)</w:t>
            </w:r>
          </w:p>
        </w:tc>
      </w:tr>
      <w:tr w:rsidR="00882FB6" w:rsidRPr="00C001FF" w:rsidTr="00882FB6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01FF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882FB6" w:rsidRPr="00C001FF" w:rsidRDefault="00882FB6" w:rsidP="00882FB6">
      <w:pPr>
        <w:autoSpaceDE w:val="0"/>
        <w:autoSpaceDN w:val="0"/>
      </w:pPr>
      <w:r w:rsidRPr="00C001FF">
        <w:t xml:space="preserve">на основании:  </w:t>
      </w:r>
    </w:p>
    <w:p w:rsidR="00882FB6" w:rsidRPr="00C001FF" w:rsidRDefault="00882FB6" w:rsidP="00882FB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proofErr w:type="gramStart"/>
      <w:r w:rsidRPr="00C001FF">
        <w:rPr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882FB6" w:rsidRPr="00C001FF" w:rsidRDefault="00882FB6" w:rsidP="00882FB6">
      <w:pPr>
        <w:tabs>
          <w:tab w:val="left" w:pos="9837"/>
        </w:tabs>
        <w:autoSpaceDE w:val="0"/>
        <w:autoSpaceDN w:val="0"/>
      </w:pPr>
      <w:r w:rsidRPr="00C001FF">
        <w:tab/>
        <w:t>,</w:t>
      </w:r>
    </w:p>
    <w:p w:rsidR="00882FB6" w:rsidRPr="00C001FF" w:rsidRDefault="00882FB6" w:rsidP="00882FB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proofErr w:type="spellStart"/>
      <w:proofErr w:type="gramStart"/>
      <w:r w:rsidRPr="00C001FF">
        <w:rPr>
          <w:sz w:val="20"/>
          <w:szCs w:val="20"/>
        </w:rPr>
        <w:t>перепланируемое</w:t>
      </w:r>
      <w:proofErr w:type="spellEnd"/>
      <w:r w:rsidRPr="00C001FF">
        <w:rPr>
          <w:sz w:val="20"/>
          <w:szCs w:val="20"/>
        </w:rPr>
        <w:t xml:space="preserve"> жилое помещение)</w:t>
      </w:r>
      <w:proofErr w:type="gramEnd"/>
    </w:p>
    <w:p w:rsidR="00882FB6" w:rsidRPr="00C001FF" w:rsidRDefault="00882FB6" w:rsidP="00882FB6">
      <w:pPr>
        <w:autoSpaceDE w:val="0"/>
        <w:autoSpaceDN w:val="0"/>
        <w:jc w:val="both"/>
      </w:pPr>
      <w:r w:rsidRPr="00C001FF">
        <w:t>по результатам рассмотрения представленных документов принято решение:</w:t>
      </w:r>
    </w:p>
    <w:p w:rsidR="00882FB6" w:rsidRPr="00C001FF" w:rsidRDefault="00882FB6" w:rsidP="00882FB6">
      <w:pPr>
        <w:autoSpaceDE w:val="0"/>
        <w:autoSpaceDN w:val="0"/>
      </w:pPr>
      <w:r>
        <w:t xml:space="preserve">1. Отказать в  согласовании </w:t>
      </w:r>
      <w:r w:rsidRPr="00C001FF">
        <w:t xml:space="preserve"> </w:t>
      </w:r>
    </w:p>
    <w:p w:rsidR="00882FB6" w:rsidRPr="00C001FF" w:rsidRDefault="00882FB6" w:rsidP="00882FB6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sz w:val="20"/>
          <w:szCs w:val="20"/>
        </w:rPr>
      </w:pPr>
      <w:r>
        <w:rPr>
          <w:sz w:val="20"/>
          <w:szCs w:val="20"/>
        </w:rPr>
        <w:t>(переустройства, перепланировки, переустройству и перепланировки</w:t>
      </w:r>
      <w:r w:rsidRPr="00C001FF">
        <w:rPr>
          <w:sz w:val="20"/>
          <w:szCs w:val="20"/>
        </w:rPr>
        <w:t xml:space="preserve"> – </w:t>
      </w:r>
      <w:proofErr w:type="gramStart"/>
      <w:r w:rsidRPr="00C001FF">
        <w:rPr>
          <w:sz w:val="20"/>
          <w:szCs w:val="20"/>
        </w:rPr>
        <w:t>нужное</w:t>
      </w:r>
      <w:proofErr w:type="gramEnd"/>
      <w:r w:rsidRPr="00C001FF">
        <w:rPr>
          <w:sz w:val="20"/>
          <w:szCs w:val="20"/>
        </w:rPr>
        <w:t xml:space="preserve"> указать)</w:t>
      </w:r>
    </w:p>
    <w:p w:rsidR="00882FB6" w:rsidRDefault="00882FB6" w:rsidP="00882FB6">
      <w:pPr>
        <w:autoSpaceDE w:val="0"/>
        <w:autoSpaceDN w:val="0"/>
        <w:jc w:val="both"/>
      </w:pPr>
      <w:r w:rsidRPr="00C001FF">
        <w:t>жилых помещений в соответствии с представленным проектом (проектной документацией)</w:t>
      </w:r>
      <w:r>
        <w:t xml:space="preserve"> на основании __________________________________________________</w:t>
      </w:r>
    </w:p>
    <w:p w:rsidR="00882FB6" w:rsidRPr="00207D38" w:rsidRDefault="00882FB6" w:rsidP="00882FB6">
      <w:pPr>
        <w:autoSpaceDE w:val="0"/>
        <w:autoSpaceDN w:val="0"/>
        <w:jc w:val="both"/>
        <w:rPr>
          <w:sz w:val="20"/>
          <w:szCs w:val="20"/>
        </w:rPr>
      </w:pPr>
      <w:r w:rsidRPr="00207D38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</w:t>
      </w:r>
      <w:r w:rsidRPr="00207D38">
        <w:rPr>
          <w:sz w:val="20"/>
          <w:szCs w:val="20"/>
        </w:rPr>
        <w:t xml:space="preserve">                                                    (</w:t>
      </w:r>
      <w:r>
        <w:rPr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:rsidR="00882FB6" w:rsidRPr="00C001FF" w:rsidRDefault="00882FB6" w:rsidP="00882FB6">
      <w:pPr>
        <w:autoSpaceDE w:val="0"/>
        <w:autoSpaceDN w:val="0"/>
        <w:spacing w:before="120"/>
        <w:ind w:left="5670"/>
      </w:pPr>
    </w:p>
    <w:p w:rsidR="00882FB6" w:rsidRPr="00C001FF" w:rsidRDefault="00882FB6" w:rsidP="00882FB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(подпись должностного лица органа, осуществляющего согласование)</w:t>
      </w:r>
    </w:p>
    <w:p w:rsidR="00882FB6" w:rsidRPr="00C001FF" w:rsidRDefault="00882FB6" w:rsidP="00882FB6">
      <w:pPr>
        <w:autoSpaceDE w:val="0"/>
        <w:autoSpaceDN w:val="0"/>
        <w:spacing w:before="480" w:after="480"/>
        <w:jc w:val="right"/>
      </w:pPr>
      <w:r w:rsidRPr="00C001FF">
        <w:t>М.П.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882FB6" w:rsidRPr="00C001FF" w:rsidTr="00882FB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  <w:r w:rsidRPr="00C001FF">
              <w:t>Получил</w:t>
            </w:r>
            <w:proofErr w:type="gramStart"/>
            <w:r w:rsidRPr="00C001FF"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  <w:r w:rsidRPr="00C001FF"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jc w:val="right"/>
            </w:pPr>
            <w:r w:rsidRPr="00C001FF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jc w:val="center"/>
            </w:pPr>
            <w:proofErr w:type="gramStart"/>
            <w:r w:rsidRPr="00C001FF">
              <w:t>г</w:t>
            </w:r>
            <w:proofErr w:type="gramEnd"/>
            <w:r w:rsidRPr="00C001FF"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FB6" w:rsidRPr="00C001FF" w:rsidRDefault="00882FB6" w:rsidP="00882FB6">
            <w:pPr>
              <w:autoSpaceDE w:val="0"/>
              <w:autoSpaceDN w:val="0"/>
              <w:ind w:left="57"/>
            </w:pPr>
            <w:r w:rsidRPr="00C001FF">
              <w:rPr>
                <w:sz w:val="22"/>
                <w:szCs w:val="22"/>
              </w:rPr>
              <w:t>(заполняется</w:t>
            </w:r>
            <w:r w:rsidRPr="00C001FF">
              <w:rPr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882FB6" w:rsidRPr="00C001FF" w:rsidTr="00882FB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2FB6" w:rsidRPr="00C001FF" w:rsidRDefault="00882FB6" w:rsidP="00882F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01FF">
              <w:rPr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882FB6" w:rsidRPr="00C001FF" w:rsidRDefault="00882FB6" w:rsidP="00882FB6">
      <w:pPr>
        <w:autoSpaceDE w:val="0"/>
        <w:autoSpaceDN w:val="0"/>
        <w:spacing w:after="240"/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882FB6" w:rsidRPr="00C001FF" w:rsidTr="00882FB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  <w:r w:rsidRPr="00C001FF">
              <w:t>Решение направлено в адрес заявител</w:t>
            </w:r>
            <w:proofErr w:type="gramStart"/>
            <w:r w:rsidRPr="00C001FF">
              <w:t>я(</w:t>
            </w:r>
            <w:proofErr w:type="gramEnd"/>
            <w:r w:rsidRPr="00C001FF"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  <w:r w:rsidRPr="00C001FF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jc w:val="right"/>
            </w:pPr>
            <w:r w:rsidRPr="00C001FF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ind w:left="57"/>
            </w:pPr>
            <w:proofErr w:type="gramStart"/>
            <w:r w:rsidRPr="00C001FF">
              <w:t>г</w:t>
            </w:r>
            <w:proofErr w:type="gramEnd"/>
            <w:r w:rsidRPr="00C001FF">
              <w:t>.</w:t>
            </w:r>
          </w:p>
        </w:tc>
      </w:tr>
      <w:tr w:rsidR="00882FB6" w:rsidRPr="00C001FF" w:rsidTr="00882FB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  <w:rPr>
                <w:sz w:val="20"/>
                <w:szCs w:val="20"/>
              </w:rPr>
            </w:pPr>
            <w:r w:rsidRPr="00C001FF">
              <w:rPr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FB6" w:rsidRPr="00C001FF" w:rsidRDefault="00882FB6" w:rsidP="00882FB6">
            <w:pPr>
              <w:autoSpaceDE w:val="0"/>
              <w:autoSpaceDN w:val="0"/>
            </w:pPr>
          </w:p>
        </w:tc>
      </w:tr>
    </w:tbl>
    <w:p w:rsidR="00882FB6" w:rsidRPr="00C001FF" w:rsidRDefault="00882FB6" w:rsidP="00882FB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C001FF">
        <w:rPr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C001FF">
        <w:rPr>
          <w:sz w:val="20"/>
          <w:szCs w:val="20"/>
        </w:rPr>
        <w:t>я(</w:t>
      </w:r>
      <w:proofErr w:type="gramEnd"/>
      <w:r w:rsidRPr="00C001FF">
        <w:rPr>
          <w:sz w:val="20"/>
          <w:szCs w:val="20"/>
        </w:rPr>
        <w:t>ей))</w:t>
      </w:r>
    </w:p>
    <w:p w:rsidR="00824A63" w:rsidRDefault="00824A63"/>
    <w:sectPr w:rsidR="00824A63" w:rsidSect="0097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88A" w:rsidRDefault="0076388A" w:rsidP="00882FB6">
      <w:r>
        <w:separator/>
      </w:r>
    </w:p>
  </w:endnote>
  <w:endnote w:type="continuationSeparator" w:id="0">
    <w:p w:rsidR="0076388A" w:rsidRDefault="0076388A" w:rsidP="00882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88A" w:rsidRDefault="0076388A" w:rsidP="00882FB6">
      <w:r>
        <w:separator/>
      </w:r>
    </w:p>
  </w:footnote>
  <w:footnote w:type="continuationSeparator" w:id="0">
    <w:p w:rsidR="0076388A" w:rsidRDefault="0076388A" w:rsidP="00882FB6">
      <w:r>
        <w:continuationSeparator/>
      </w:r>
    </w:p>
  </w:footnote>
  <w:footnote w:id="1">
    <w:p w:rsidR="00882FB6" w:rsidRDefault="00882FB6" w:rsidP="00882FB6">
      <w:pPr>
        <w:pStyle w:val="a8"/>
        <w:ind w:firstLine="567"/>
        <w:jc w:val="both"/>
      </w:pPr>
      <w:r>
        <w:rPr>
          <w:rStyle w:val="aff3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B6" w:rsidRDefault="00714B04" w:rsidP="00882FB6">
    <w:pPr>
      <w:pStyle w:val="ac"/>
      <w:jc w:val="center"/>
    </w:pPr>
    <w:fldSimple w:instr="PAGE   \* MERGEFORMAT">
      <w:r w:rsidR="00667454">
        <w:rPr>
          <w:noProof/>
        </w:rPr>
        <w:t>1</w:t>
      </w:r>
    </w:fldSimple>
  </w:p>
  <w:p w:rsidR="00882FB6" w:rsidRPr="009E7E8B" w:rsidRDefault="00882FB6" w:rsidP="00882FB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D0F"/>
    <w:rsid w:val="00013478"/>
    <w:rsid w:val="00126882"/>
    <w:rsid w:val="0015570E"/>
    <w:rsid w:val="00156ED2"/>
    <w:rsid w:val="001727BA"/>
    <w:rsid w:val="00193C2B"/>
    <w:rsid w:val="001F4B11"/>
    <w:rsid w:val="002126D8"/>
    <w:rsid w:val="0026115B"/>
    <w:rsid w:val="00283041"/>
    <w:rsid w:val="00294721"/>
    <w:rsid w:val="002C14F9"/>
    <w:rsid w:val="002C680F"/>
    <w:rsid w:val="0032550F"/>
    <w:rsid w:val="0036486B"/>
    <w:rsid w:val="003854A4"/>
    <w:rsid w:val="003866AF"/>
    <w:rsid w:val="003A1237"/>
    <w:rsid w:val="003C1945"/>
    <w:rsid w:val="003D1449"/>
    <w:rsid w:val="003E0484"/>
    <w:rsid w:val="00417025"/>
    <w:rsid w:val="00434097"/>
    <w:rsid w:val="00451223"/>
    <w:rsid w:val="004513E6"/>
    <w:rsid w:val="00457837"/>
    <w:rsid w:val="004A1C5B"/>
    <w:rsid w:val="004A45A8"/>
    <w:rsid w:val="004B5C0A"/>
    <w:rsid w:val="00500293"/>
    <w:rsid w:val="0050188F"/>
    <w:rsid w:val="00520AE7"/>
    <w:rsid w:val="00521BA1"/>
    <w:rsid w:val="00545DDC"/>
    <w:rsid w:val="0057039C"/>
    <w:rsid w:val="00592255"/>
    <w:rsid w:val="005A1CFF"/>
    <w:rsid w:val="005C6EB3"/>
    <w:rsid w:val="0060071E"/>
    <w:rsid w:val="00605CA5"/>
    <w:rsid w:val="00615296"/>
    <w:rsid w:val="00642BE9"/>
    <w:rsid w:val="00642CDA"/>
    <w:rsid w:val="006511E9"/>
    <w:rsid w:val="006516A5"/>
    <w:rsid w:val="00667454"/>
    <w:rsid w:val="006745D8"/>
    <w:rsid w:val="00690612"/>
    <w:rsid w:val="006979C8"/>
    <w:rsid w:val="00697FAC"/>
    <w:rsid w:val="006A54E7"/>
    <w:rsid w:val="006D0D39"/>
    <w:rsid w:val="006F2EC2"/>
    <w:rsid w:val="00714B04"/>
    <w:rsid w:val="00725D9F"/>
    <w:rsid w:val="007521BB"/>
    <w:rsid w:val="0076388A"/>
    <w:rsid w:val="007A6E99"/>
    <w:rsid w:val="007B1D75"/>
    <w:rsid w:val="007D45BC"/>
    <w:rsid w:val="008227F4"/>
    <w:rsid w:val="00824A63"/>
    <w:rsid w:val="00862255"/>
    <w:rsid w:val="0088155D"/>
    <w:rsid w:val="00882899"/>
    <w:rsid w:val="00882FB6"/>
    <w:rsid w:val="00887294"/>
    <w:rsid w:val="00903E09"/>
    <w:rsid w:val="00940F8D"/>
    <w:rsid w:val="00944980"/>
    <w:rsid w:val="00970E8A"/>
    <w:rsid w:val="00974C06"/>
    <w:rsid w:val="0097571F"/>
    <w:rsid w:val="00993077"/>
    <w:rsid w:val="009A40BE"/>
    <w:rsid w:val="009A49EB"/>
    <w:rsid w:val="009B707A"/>
    <w:rsid w:val="009D5627"/>
    <w:rsid w:val="009F57C3"/>
    <w:rsid w:val="00A81DE1"/>
    <w:rsid w:val="00A84717"/>
    <w:rsid w:val="00B05F7A"/>
    <w:rsid w:val="00B25436"/>
    <w:rsid w:val="00B47DB8"/>
    <w:rsid w:val="00B5670C"/>
    <w:rsid w:val="00B70D8E"/>
    <w:rsid w:val="00B93568"/>
    <w:rsid w:val="00BA73E4"/>
    <w:rsid w:val="00C25D82"/>
    <w:rsid w:val="00C30BD7"/>
    <w:rsid w:val="00C33373"/>
    <w:rsid w:val="00C50DAC"/>
    <w:rsid w:val="00C50F33"/>
    <w:rsid w:val="00C713AB"/>
    <w:rsid w:val="00C730CD"/>
    <w:rsid w:val="00CB6ADF"/>
    <w:rsid w:val="00D25E1B"/>
    <w:rsid w:val="00D40766"/>
    <w:rsid w:val="00D52141"/>
    <w:rsid w:val="00D94D4B"/>
    <w:rsid w:val="00DD2556"/>
    <w:rsid w:val="00DF48C3"/>
    <w:rsid w:val="00E06A89"/>
    <w:rsid w:val="00E300DD"/>
    <w:rsid w:val="00E66BCB"/>
    <w:rsid w:val="00E85735"/>
    <w:rsid w:val="00EB2EAF"/>
    <w:rsid w:val="00EE5E5F"/>
    <w:rsid w:val="00EF1E96"/>
    <w:rsid w:val="00F41CF7"/>
    <w:rsid w:val="00F474F4"/>
    <w:rsid w:val="00F501EF"/>
    <w:rsid w:val="00F55AF0"/>
    <w:rsid w:val="00F95D0F"/>
    <w:rsid w:val="00FA06A8"/>
    <w:rsid w:val="00FB7C25"/>
    <w:rsid w:val="00FC4517"/>
    <w:rsid w:val="00FD3249"/>
    <w:rsid w:val="00FF07C9"/>
    <w:rsid w:val="00FF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3"/>
        <o:r id="V:Rule6" type="connector" idref="#Прямая со стрелкой 6"/>
        <o:r id="V:Rule7" type="connector" idref="#Прямая со стрелкой 2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5D0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882FB6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szCs w:val="28"/>
    </w:rPr>
  </w:style>
  <w:style w:type="paragraph" w:styleId="4">
    <w:name w:val="heading 4"/>
    <w:basedOn w:val="a"/>
    <w:link w:val="40"/>
    <w:uiPriority w:val="99"/>
    <w:qFormat/>
    <w:rsid w:val="00882FB6"/>
    <w:pPr>
      <w:spacing w:before="100" w:beforeAutospacing="1" w:after="100" w:afterAutospacing="1"/>
      <w:outlineLvl w:val="3"/>
    </w:pPr>
    <w:rPr>
      <w:rFonts w:ascii="Times" w:eastAsia="Calibri" w:hAnsi="Times" w:cs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5D0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2F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2FB6"/>
    <w:rPr>
      <w:rFonts w:ascii="Times" w:eastAsia="Calibri" w:hAnsi="Times" w:cs="Times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95D0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5D0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95D0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82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82FB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82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99"/>
    <w:qFormat/>
    <w:rsid w:val="00882FB6"/>
    <w:pPr>
      <w:ind w:left="720"/>
    </w:pPr>
  </w:style>
  <w:style w:type="paragraph" w:customStyle="1" w:styleId="ConsPlusNonformat">
    <w:name w:val="ConsPlusNonformat"/>
    <w:link w:val="ConsPlusNonformat0"/>
    <w:uiPriority w:val="99"/>
    <w:rsid w:val="00882F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882FB6"/>
    <w:rPr>
      <w:rFonts w:ascii="Courier New" w:eastAsia="Times New Roman" w:hAnsi="Courier New" w:cs="Courier New"/>
      <w:lang w:eastAsia="ru-RU"/>
    </w:rPr>
  </w:style>
  <w:style w:type="paragraph" w:styleId="a6">
    <w:name w:val="Title"/>
    <w:basedOn w:val="a"/>
    <w:link w:val="a7"/>
    <w:uiPriority w:val="99"/>
    <w:qFormat/>
    <w:rsid w:val="00882FB6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882F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rsid w:val="00882FB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82F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882FB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882F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b"/>
    <w:uiPriority w:val="99"/>
    <w:semiHidden/>
    <w:rsid w:val="00882F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882F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2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82F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82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882FB6"/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882F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 Indent"/>
    <w:basedOn w:val="a"/>
    <w:link w:val="af1"/>
    <w:uiPriority w:val="99"/>
    <w:semiHidden/>
    <w:rsid w:val="00882FB6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82FB6"/>
    <w:pPr>
      <w:autoSpaceDE w:val="0"/>
      <w:autoSpaceDN w:val="0"/>
      <w:adjustRightInd w:val="0"/>
      <w:ind w:firstLine="54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2F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82F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rsid w:val="00882FB6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FontStyle26">
    <w:name w:val="Font Style26"/>
    <w:uiPriority w:val="99"/>
    <w:rsid w:val="00882FB6"/>
    <w:rPr>
      <w:rFonts w:ascii="Times New Roman" w:hAnsi="Times New Roman" w:cs="Times New Roman"/>
      <w:sz w:val="24"/>
      <w:szCs w:val="24"/>
    </w:rPr>
  </w:style>
  <w:style w:type="character" w:styleId="af3">
    <w:name w:val="Emphasis"/>
    <w:basedOn w:val="a0"/>
    <w:uiPriority w:val="99"/>
    <w:qFormat/>
    <w:rsid w:val="00882FB6"/>
    <w:rPr>
      <w:i/>
      <w:iCs/>
    </w:rPr>
  </w:style>
  <w:style w:type="character" w:styleId="af4">
    <w:name w:val="Strong"/>
    <w:basedOn w:val="a0"/>
    <w:uiPriority w:val="99"/>
    <w:qFormat/>
    <w:rsid w:val="00882FB6"/>
    <w:rPr>
      <w:b/>
      <w:bCs/>
    </w:rPr>
  </w:style>
  <w:style w:type="paragraph" w:customStyle="1" w:styleId="ConsPlusCell">
    <w:name w:val="ConsPlusCell"/>
    <w:uiPriority w:val="99"/>
    <w:rsid w:val="00882F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882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882FB6"/>
    <w:rPr>
      <w:sz w:val="20"/>
      <w:szCs w:val="20"/>
    </w:rPr>
  </w:style>
  <w:style w:type="character" w:customStyle="1" w:styleId="af7">
    <w:name w:val="Гипертекстовая ссылка"/>
    <w:uiPriority w:val="99"/>
    <w:rsid w:val="00882FB6"/>
    <w:rPr>
      <w:color w:val="auto"/>
    </w:rPr>
  </w:style>
  <w:style w:type="paragraph" w:customStyle="1" w:styleId="af8">
    <w:name w:val="Прижатый влево"/>
    <w:basedOn w:val="a"/>
    <w:next w:val="a"/>
    <w:uiPriority w:val="99"/>
    <w:rsid w:val="00882FB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Комментарий"/>
    <w:basedOn w:val="a"/>
    <w:next w:val="a"/>
    <w:uiPriority w:val="99"/>
    <w:rsid w:val="00882FB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882FB6"/>
    <w:pPr>
      <w:spacing w:before="0"/>
    </w:pPr>
    <w:rPr>
      <w:i/>
      <w:iCs/>
    </w:rPr>
  </w:style>
  <w:style w:type="paragraph" w:customStyle="1" w:styleId="afb">
    <w:name w:val="Заголовок статьи"/>
    <w:basedOn w:val="a"/>
    <w:next w:val="a"/>
    <w:uiPriority w:val="99"/>
    <w:rsid w:val="00882F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c">
    <w:name w:val="Тема примечания Знак"/>
    <w:basedOn w:val="af5"/>
    <w:link w:val="afd"/>
    <w:uiPriority w:val="99"/>
    <w:semiHidden/>
    <w:rsid w:val="00882FB6"/>
    <w:rPr>
      <w:b/>
      <w:bCs/>
    </w:rPr>
  </w:style>
  <w:style w:type="paragraph" w:styleId="afd">
    <w:name w:val="annotation subject"/>
    <w:basedOn w:val="af6"/>
    <w:next w:val="af6"/>
    <w:link w:val="afc"/>
    <w:uiPriority w:val="99"/>
    <w:semiHidden/>
    <w:rsid w:val="00882FB6"/>
    <w:rPr>
      <w:b/>
      <w:bCs/>
    </w:rPr>
  </w:style>
  <w:style w:type="paragraph" w:styleId="afe">
    <w:name w:val="Body Text"/>
    <w:basedOn w:val="a"/>
    <w:link w:val="aff"/>
    <w:uiPriority w:val="99"/>
    <w:semiHidden/>
    <w:rsid w:val="00882FB6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882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882FB6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1">
    <w:name w:val="Нормальный (таблица)"/>
    <w:basedOn w:val="a"/>
    <w:next w:val="a"/>
    <w:uiPriority w:val="99"/>
    <w:rsid w:val="00882FB6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f2">
    <w:name w:val="Table Grid"/>
    <w:basedOn w:val="a1"/>
    <w:uiPriority w:val="99"/>
    <w:rsid w:val="00882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semiHidden/>
    <w:rsid w:val="00882FB6"/>
    <w:rPr>
      <w:vertAlign w:val="superscript"/>
    </w:rPr>
  </w:style>
  <w:style w:type="paragraph" w:customStyle="1" w:styleId="5">
    <w:name w:val="Знак Знак5 Знак Знак Знак Знак"/>
    <w:basedOn w:val="a"/>
    <w:uiPriority w:val="99"/>
    <w:rsid w:val="00882F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882FB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No Spacing"/>
    <w:uiPriority w:val="99"/>
    <w:qFormat/>
    <w:rsid w:val="00882FB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f5">
    <w:name w:val="Схема документа Знак"/>
    <w:link w:val="aff6"/>
    <w:uiPriority w:val="99"/>
    <w:semiHidden/>
    <w:locked/>
    <w:rsid w:val="00882FB6"/>
    <w:rPr>
      <w:rFonts w:ascii="Lucida Grande CY" w:hAnsi="Lucida Grande CY" w:cs="Lucida Grande CY"/>
      <w:sz w:val="24"/>
      <w:szCs w:val="24"/>
    </w:rPr>
  </w:style>
  <w:style w:type="paragraph" w:styleId="aff6">
    <w:name w:val="Document Map"/>
    <w:basedOn w:val="a"/>
    <w:link w:val="aff5"/>
    <w:uiPriority w:val="99"/>
    <w:semiHidden/>
    <w:rsid w:val="00882FB6"/>
    <w:rPr>
      <w:rFonts w:ascii="Lucida Grande CY" w:eastAsiaTheme="minorHAnsi" w:hAnsi="Lucida Grande CY" w:cs="Lucida Grande CY"/>
      <w:lang w:eastAsia="en-US"/>
    </w:rPr>
  </w:style>
  <w:style w:type="character" w:customStyle="1" w:styleId="12">
    <w:name w:val="Схема документа Знак1"/>
    <w:basedOn w:val="a0"/>
    <w:link w:val="aff6"/>
    <w:uiPriority w:val="99"/>
    <w:semiHidden/>
    <w:rsid w:val="00882FB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882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2FB6"/>
    <w:rPr>
      <w:rFonts w:ascii="Courier" w:eastAsia="Calibri" w:hAnsi="Courier" w:cs="Courier"/>
      <w:sz w:val="20"/>
      <w:szCs w:val="20"/>
      <w:lang w:eastAsia="ru-RU"/>
    </w:rPr>
  </w:style>
  <w:style w:type="character" w:customStyle="1" w:styleId="s10">
    <w:name w:val="s_10"/>
    <w:uiPriority w:val="99"/>
    <w:rsid w:val="00882FB6"/>
  </w:style>
  <w:style w:type="paragraph" w:customStyle="1" w:styleId="s9">
    <w:name w:val="s_9"/>
    <w:basedOn w:val="a"/>
    <w:uiPriority w:val="99"/>
    <w:rsid w:val="00882FB6"/>
    <w:pPr>
      <w:spacing w:before="100" w:beforeAutospacing="1" w:after="100" w:afterAutospacing="1"/>
    </w:pPr>
    <w:rPr>
      <w:rFonts w:ascii="Times" w:eastAsia="Calibri" w:hAnsi="Times" w:cs="Times"/>
      <w:sz w:val="20"/>
      <w:szCs w:val="20"/>
    </w:rPr>
  </w:style>
  <w:style w:type="character" w:customStyle="1" w:styleId="apple-converted-space">
    <w:name w:val="apple-converted-space"/>
    <w:uiPriority w:val="99"/>
    <w:rsid w:val="00882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DC809E806B967617B571FA1833CE335099EEFD14C1B7EEC590A1314F2946F7AA57CBAD20AE4E9232D6J5R6E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C52D873195D1C21D6C120B6A49D35471040238F97A3725AD7F3A843224524E4F5750EED1F622L3u2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FB588FDEBK737E" TargetMode="External"/><Relationship Id="rId17" Type="http://schemas.openxmlformats.org/officeDocument/2006/relationships/hyperlink" Target="consultantplus://offline/ref=8188C12DC598D1A95CF4C4C51F21BB449C84A87B0DDDB862A2860BFDEDF7A21B91AAC52410qBB1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7A1BEB0A7DBE28DAAEF855DE8CBBF697E6C0C4213C6ACB2A14F2EE459F48690D310A36DFC68E1EqDm9F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A3E51AE0180EC95543DCE6FD1FD774113BB293C9985922C80CA8C859F8AE379522880CB1K83C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9DC32-A91A-4CED-95ED-F737CF1E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31</Pages>
  <Words>10990</Words>
  <Characters>62644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3</cp:revision>
  <cp:lastPrinted>2023-11-09T05:03:00Z</cp:lastPrinted>
  <dcterms:created xsi:type="dcterms:W3CDTF">2023-11-09T03:53:00Z</dcterms:created>
  <dcterms:modified xsi:type="dcterms:W3CDTF">2024-04-26T04:09:00Z</dcterms:modified>
</cp:coreProperties>
</file>