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СОВЕТ ДЕПУТАТОВ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МУНИЦИПАЛЬНОГО  ОБРАЗОВАНИЯ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ДОМБАРОВСКИЙ ПОССОВЕТ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ДОМБАРОВСКОГО  РАЙОНА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ОРЕНБУРГСКОЙ  ОБЛАСТИ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 xml:space="preserve">Заседание двадцать </w:t>
      </w:r>
      <w:r>
        <w:rPr>
          <w:b/>
          <w:sz w:val="28"/>
          <w:szCs w:val="28"/>
        </w:rPr>
        <w:t xml:space="preserve">седьмое  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Второго созыва</w:t>
      </w: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</w:p>
    <w:p w:rsidR="00D72F32" w:rsidRPr="00144319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27-1</w:t>
      </w:r>
    </w:p>
    <w:p w:rsidR="00D72F32" w:rsidRDefault="00D72F32" w:rsidP="00D72F3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21 февраля </w:t>
      </w:r>
      <w:r w:rsidRPr="0014431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144319">
        <w:rPr>
          <w:b/>
          <w:sz w:val="28"/>
          <w:szCs w:val="28"/>
        </w:rPr>
        <w:t xml:space="preserve"> года</w:t>
      </w: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 преобразовании муниципального образования </w:t>
      </w: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1E1D1E"/>
          <w:sz w:val="28"/>
          <w:szCs w:val="28"/>
        </w:rPr>
        <w:t xml:space="preserve">Домбаровский поссовет Домбаровского района </w:t>
      </w:r>
      <w:r>
        <w:rPr>
          <w:rStyle w:val="a3"/>
          <w:color w:val="000000"/>
          <w:sz w:val="28"/>
          <w:szCs w:val="28"/>
        </w:rPr>
        <w:t>Оренбургской области</w:t>
      </w: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 w:rsidRPr="00845036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 xml:space="preserve">ей </w:t>
      </w:r>
      <w:r w:rsidRPr="0084503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845036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845036">
        <w:rPr>
          <w:sz w:val="28"/>
          <w:szCs w:val="28"/>
        </w:rPr>
        <w:t xml:space="preserve">», статьей </w:t>
      </w:r>
      <w:r>
        <w:rPr>
          <w:sz w:val="28"/>
          <w:szCs w:val="28"/>
        </w:rPr>
        <w:t>11</w:t>
      </w:r>
      <w:r w:rsidRPr="00845036">
        <w:rPr>
          <w:sz w:val="28"/>
          <w:szCs w:val="28"/>
        </w:rPr>
        <w:t xml:space="preserve"> Устава муниципального образования </w:t>
      </w: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>
        <w:rPr>
          <w:sz w:val="28"/>
          <w:szCs w:val="28"/>
        </w:rPr>
        <w:t xml:space="preserve"> </w:t>
      </w:r>
      <w:r w:rsidRPr="00845036">
        <w:rPr>
          <w:sz w:val="28"/>
          <w:szCs w:val="28"/>
        </w:rPr>
        <w:t>Домбаровского района Оренбургской области</w:t>
      </w:r>
      <w:r>
        <w:rPr>
          <w:sz w:val="28"/>
          <w:szCs w:val="28"/>
        </w:rPr>
        <w:t>,</w:t>
      </w:r>
      <w:r w:rsidRPr="00B0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рассмотрев результаты публичных слушаний от 17 февраля 2023 года</w:t>
      </w:r>
      <w:r w:rsidRPr="00845036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r w:rsidRPr="00845036">
        <w:rPr>
          <w:rStyle w:val="a3"/>
          <w:sz w:val="28"/>
          <w:szCs w:val="28"/>
        </w:rPr>
        <w:t>РЕШИЛ:</w:t>
      </w:r>
      <w:r>
        <w:rPr>
          <w:rStyle w:val="a3"/>
          <w:sz w:val="28"/>
          <w:szCs w:val="28"/>
        </w:rPr>
        <w:t xml:space="preserve"> </w:t>
      </w:r>
    </w:p>
    <w:p w:rsidR="00D72F32" w:rsidRPr="00136527" w:rsidRDefault="00D72F32" w:rsidP="00D72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52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Согласиться </w:t>
      </w:r>
      <w:r w:rsidRPr="00136527">
        <w:rPr>
          <w:color w:val="000000"/>
          <w:sz w:val="28"/>
          <w:szCs w:val="28"/>
        </w:rPr>
        <w:t>на преобразование путем объединения</w:t>
      </w:r>
      <w:r w:rsidRPr="00F33B26">
        <w:rPr>
          <w:color w:val="000000"/>
          <w:sz w:val="28"/>
          <w:szCs w:val="28"/>
        </w:rPr>
        <w:t xml:space="preserve"> </w:t>
      </w:r>
      <w:r w:rsidRPr="00136527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136527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136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</w:t>
      </w: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 w:rsidRPr="00136527">
        <w:rPr>
          <w:sz w:val="28"/>
          <w:szCs w:val="28"/>
        </w:rPr>
        <w:t xml:space="preserve"> Домбаровского </w:t>
      </w:r>
      <w:r w:rsidRPr="00136527">
        <w:rPr>
          <w:color w:val="000000"/>
          <w:sz w:val="28"/>
          <w:szCs w:val="28"/>
        </w:rPr>
        <w:t>района Оренбургской области</w:t>
      </w:r>
      <w:r>
        <w:rPr>
          <w:color w:val="000000"/>
          <w:sz w:val="28"/>
          <w:szCs w:val="28"/>
        </w:rPr>
        <w:t xml:space="preserve"> и сельское поселение </w:t>
      </w:r>
      <w:proofErr w:type="spellStart"/>
      <w:r w:rsidRPr="00D72F32">
        <w:rPr>
          <w:rStyle w:val="a3"/>
          <w:b w:val="0"/>
          <w:color w:val="1E1D1E"/>
          <w:sz w:val="28"/>
          <w:szCs w:val="28"/>
        </w:rPr>
        <w:t>Заринский</w:t>
      </w:r>
      <w:proofErr w:type="spellEnd"/>
      <w:r w:rsidRPr="00D72F32">
        <w:rPr>
          <w:rStyle w:val="a3"/>
          <w:b w:val="0"/>
          <w:color w:val="1E1D1E"/>
          <w:sz w:val="28"/>
          <w:szCs w:val="28"/>
        </w:rPr>
        <w:t xml:space="preserve"> сельсовет</w:t>
      </w:r>
      <w:r w:rsidRPr="00D16E37">
        <w:rPr>
          <w:rStyle w:val="a3"/>
          <w:color w:val="1E1D1E"/>
          <w:sz w:val="28"/>
          <w:szCs w:val="28"/>
        </w:rPr>
        <w:t xml:space="preserve"> </w:t>
      </w:r>
      <w:r w:rsidRPr="00D72F32">
        <w:rPr>
          <w:rStyle w:val="a3"/>
          <w:b w:val="0"/>
          <w:color w:val="1E1D1E"/>
          <w:sz w:val="28"/>
          <w:szCs w:val="28"/>
        </w:rPr>
        <w:t>Домбаровского</w:t>
      </w:r>
      <w:r w:rsidRPr="00136527">
        <w:rPr>
          <w:color w:val="000000"/>
          <w:sz w:val="28"/>
          <w:szCs w:val="28"/>
        </w:rPr>
        <w:t xml:space="preserve"> района Оренбургской области, не влекущим изменение границ иных муниципальных образований, </w:t>
      </w:r>
      <w:r>
        <w:rPr>
          <w:color w:val="000000"/>
          <w:sz w:val="28"/>
          <w:szCs w:val="28"/>
        </w:rPr>
        <w:t xml:space="preserve">с образованием нового муниципального образования сельское поселение </w:t>
      </w: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 w:rsidRPr="00D72F32">
        <w:rPr>
          <w:b/>
          <w:sz w:val="28"/>
          <w:szCs w:val="28"/>
        </w:rPr>
        <w:t xml:space="preserve"> </w:t>
      </w:r>
      <w:r w:rsidRPr="00136527">
        <w:rPr>
          <w:sz w:val="28"/>
          <w:szCs w:val="28"/>
        </w:rPr>
        <w:t xml:space="preserve">Домбаровского </w:t>
      </w:r>
      <w:r w:rsidRPr="00136527">
        <w:rPr>
          <w:color w:val="000000"/>
          <w:sz w:val="28"/>
          <w:szCs w:val="28"/>
        </w:rPr>
        <w:t>района Оренбургской области</w:t>
      </w:r>
      <w:r>
        <w:rPr>
          <w:color w:val="000000"/>
          <w:sz w:val="28"/>
          <w:szCs w:val="28"/>
        </w:rPr>
        <w:t xml:space="preserve">, </w:t>
      </w:r>
      <w:r w:rsidRPr="00136527">
        <w:rPr>
          <w:color w:val="000000"/>
          <w:sz w:val="28"/>
          <w:szCs w:val="28"/>
        </w:rPr>
        <w:t xml:space="preserve">с административным центром </w:t>
      </w:r>
      <w:r>
        <w:rPr>
          <w:color w:val="000000"/>
          <w:sz w:val="28"/>
          <w:szCs w:val="28"/>
        </w:rPr>
        <w:t xml:space="preserve">в </w:t>
      </w:r>
      <w:r w:rsidRPr="00136527">
        <w:rPr>
          <w:color w:val="000000"/>
          <w:sz w:val="28"/>
          <w:szCs w:val="28"/>
        </w:rPr>
        <w:t>п</w:t>
      </w:r>
      <w:proofErr w:type="gramStart"/>
      <w:r w:rsidRPr="00136527">
        <w:rPr>
          <w:color w:val="000000"/>
          <w:sz w:val="28"/>
          <w:szCs w:val="28"/>
        </w:rPr>
        <w:t>.Д</w:t>
      </w:r>
      <w:proofErr w:type="gramEnd"/>
      <w:r w:rsidRPr="00136527">
        <w:rPr>
          <w:color w:val="000000"/>
          <w:sz w:val="28"/>
          <w:szCs w:val="28"/>
        </w:rPr>
        <w:t>омбаровский.</w:t>
      </w: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52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Обратиться к Губернатору </w:t>
      </w:r>
      <w:r w:rsidRPr="00136527">
        <w:rPr>
          <w:color w:val="000000"/>
          <w:sz w:val="28"/>
          <w:szCs w:val="28"/>
        </w:rPr>
        <w:t xml:space="preserve">Оренбургской области </w:t>
      </w:r>
      <w:r>
        <w:rPr>
          <w:color w:val="000000"/>
          <w:sz w:val="28"/>
          <w:szCs w:val="28"/>
        </w:rPr>
        <w:t xml:space="preserve">с просьбой о внесении вопроса о преобразовании </w:t>
      </w:r>
      <w:r w:rsidRPr="00136527">
        <w:rPr>
          <w:color w:val="000000"/>
          <w:sz w:val="28"/>
          <w:szCs w:val="28"/>
        </w:rPr>
        <w:t>путем объединения</w:t>
      </w:r>
      <w:r w:rsidRPr="00F33B26">
        <w:rPr>
          <w:color w:val="000000"/>
          <w:sz w:val="28"/>
          <w:szCs w:val="28"/>
        </w:rPr>
        <w:t xml:space="preserve"> </w:t>
      </w:r>
      <w:r w:rsidRPr="00136527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136527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136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</w:t>
      </w: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 w:rsidRPr="00136527">
        <w:rPr>
          <w:sz w:val="28"/>
          <w:szCs w:val="28"/>
        </w:rPr>
        <w:t xml:space="preserve"> Домбаровского </w:t>
      </w:r>
      <w:r w:rsidRPr="00136527">
        <w:rPr>
          <w:color w:val="000000"/>
          <w:sz w:val="28"/>
          <w:szCs w:val="28"/>
        </w:rPr>
        <w:t>района Оренбургской области</w:t>
      </w:r>
      <w:r>
        <w:rPr>
          <w:color w:val="000000"/>
          <w:sz w:val="28"/>
          <w:szCs w:val="28"/>
        </w:rPr>
        <w:t xml:space="preserve"> и сельское поселение </w:t>
      </w:r>
      <w:proofErr w:type="spellStart"/>
      <w:r w:rsidRPr="00D72F32">
        <w:rPr>
          <w:rStyle w:val="a3"/>
          <w:b w:val="0"/>
          <w:color w:val="1E1D1E"/>
          <w:sz w:val="28"/>
          <w:szCs w:val="28"/>
        </w:rPr>
        <w:t>Заринский</w:t>
      </w:r>
      <w:proofErr w:type="spellEnd"/>
      <w:r w:rsidRPr="00D72F32">
        <w:rPr>
          <w:rStyle w:val="a3"/>
          <w:b w:val="0"/>
          <w:color w:val="1E1D1E"/>
          <w:sz w:val="28"/>
          <w:szCs w:val="28"/>
        </w:rPr>
        <w:t xml:space="preserve"> сельсовет Домбаровского</w:t>
      </w:r>
      <w:r w:rsidRPr="00136527">
        <w:rPr>
          <w:color w:val="000000"/>
          <w:sz w:val="28"/>
          <w:szCs w:val="28"/>
        </w:rPr>
        <w:t xml:space="preserve"> района Оренбургской области, не влекущим изменение границ иных муниципальных образований, </w:t>
      </w:r>
      <w:r>
        <w:rPr>
          <w:color w:val="000000"/>
          <w:sz w:val="28"/>
          <w:szCs w:val="28"/>
        </w:rPr>
        <w:t xml:space="preserve">с образованием нового муниципального образования сельское поселение </w:t>
      </w: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 w:rsidRPr="00136527">
        <w:rPr>
          <w:sz w:val="28"/>
          <w:szCs w:val="28"/>
        </w:rPr>
        <w:t xml:space="preserve"> Домбаровского </w:t>
      </w:r>
      <w:r w:rsidRPr="00136527">
        <w:rPr>
          <w:color w:val="000000"/>
          <w:sz w:val="28"/>
          <w:szCs w:val="28"/>
        </w:rPr>
        <w:t>района Оренбургской области</w:t>
      </w:r>
      <w:r>
        <w:rPr>
          <w:color w:val="000000"/>
          <w:sz w:val="28"/>
          <w:szCs w:val="28"/>
        </w:rPr>
        <w:t xml:space="preserve">, </w:t>
      </w:r>
      <w:r w:rsidRPr="00136527">
        <w:rPr>
          <w:color w:val="000000"/>
          <w:sz w:val="28"/>
          <w:szCs w:val="28"/>
        </w:rPr>
        <w:t xml:space="preserve">с административным центром </w:t>
      </w:r>
      <w:r>
        <w:rPr>
          <w:color w:val="000000"/>
          <w:sz w:val="28"/>
          <w:szCs w:val="28"/>
        </w:rPr>
        <w:t xml:space="preserve">в </w:t>
      </w:r>
      <w:r w:rsidRPr="00136527">
        <w:rPr>
          <w:color w:val="000000"/>
          <w:sz w:val="28"/>
          <w:szCs w:val="28"/>
        </w:rPr>
        <w:t>п</w:t>
      </w:r>
      <w:proofErr w:type="gramStart"/>
      <w:r w:rsidRPr="00136527">
        <w:rPr>
          <w:color w:val="000000"/>
          <w:sz w:val="28"/>
          <w:szCs w:val="28"/>
        </w:rPr>
        <w:t>.Д</w:t>
      </w:r>
      <w:proofErr w:type="gramEnd"/>
      <w:r w:rsidRPr="00136527">
        <w:rPr>
          <w:color w:val="000000"/>
          <w:sz w:val="28"/>
          <w:szCs w:val="28"/>
        </w:rPr>
        <w:t>омбаровский</w:t>
      </w:r>
      <w:r>
        <w:rPr>
          <w:color w:val="000000"/>
          <w:sz w:val="28"/>
          <w:szCs w:val="28"/>
        </w:rPr>
        <w:t xml:space="preserve">, на рассмотрение </w:t>
      </w:r>
      <w:r w:rsidRPr="00136527">
        <w:rPr>
          <w:color w:val="000000"/>
          <w:sz w:val="28"/>
          <w:szCs w:val="28"/>
        </w:rPr>
        <w:t>Законодательно</w:t>
      </w:r>
      <w:r>
        <w:rPr>
          <w:color w:val="000000"/>
          <w:sz w:val="28"/>
          <w:szCs w:val="28"/>
        </w:rPr>
        <w:t>го</w:t>
      </w:r>
      <w:r w:rsidRPr="00136527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Pr="00136527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 xml:space="preserve">. </w:t>
      </w:r>
    </w:p>
    <w:p w:rsidR="00D72F32" w:rsidRPr="00136527" w:rsidRDefault="00D72F32" w:rsidP="00D72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возложить на главу муниципального образования сельское поселение Домбаровский поссовет Домбаровского района Оренбургской области.   </w:t>
      </w:r>
    </w:p>
    <w:p w:rsidR="00D72F32" w:rsidRPr="00D16E37" w:rsidRDefault="00D72F32" w:rsidP="00D72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527">
        <w:rPr>
          <w:color w:val="000000"/>
          <w:sz w:val="28"/>
          <w:szCs w:val="28"/>
        </w:rPr>
        <w:lastRenderedPageBreak/>
        <w:t xml:space="preserve">4. Настоящее решение вступает в силу </w:t>
      </w:r>
      <w:r>
        <w:rPr>
          <w:color w:val="000000"/>
          <w:sz w:val="28"/>
          <w:szCs w:val="28"/>
        </w:rPr>
        <w:t xml:space="preserve">после обнародования </w:t>
      </w:r>
      <w:r w:rsidRPr="001365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 w:rsidRPr="00D16E37">
        <w:rPr>
          <w:rStyle w:val="a3"/>
          <w:color w:val="1E1D1E"/>
          <w:sz w:val="28"/>
          <w:szCs w:val="28"/>
        </w:rPr>
        <w:t>Домбаровского поссовета</w:t>
      </w:r>
      <w:r w:rsidRPr="00136527">
        <w:rPr>
          <w:sz w:val="28"/>
          <w:szCs w:val="28"/>
        </w:rPr>
        <w:t xml:space="preserve"> </w:t>
      </w:r>
      <w:r w:rsidRPr="00136527">
        <w:rPr>
          <w:color w:val="000000"/>
          <w:sz w:val="28"/>
          <w:szCs w:val="28"/>
        </w:rPr>
        <w:t>в сети Интернет.</w:t>
      </w:r>
    </w:p>
    <w:p w:rsidR="00D72F32" w:rsidRPr="00845036" w:rsidRDefault="00D72F32" w:rsidP="00D72F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2F32" w:rsidRPr="00136527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F32" w:rsidRP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E1D1E"/>
          <w:sz w:val="28"/>
          <w:szCs w:val="28"/>
        </w:rPr>
      </w:pP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 w:rsidRPr="00D72F32">
        <w:rPr>
          <w:b/>
          <w:sz w:val="28"/>
          <w:szCs w:val="28"/>
        </w:rPr>
        <w:t xml:space="preserve"> </w:t>
      </w:r>
      <w:r w:rsidRPr="00D72F32">
        <w:rPr>
          <w:rStyle w:val="a3"/>
          <w:b w:val="0"/>
          <w:color w:val="1E1D1E"/>
          <w:sz w:val="28"/>
          <w:szCs w:val="28"/>
        </w:rPr>
        <w:t xml:space="preserve">Домбаровского района </w:t>
      </w:r>
    </w:p>
    <w:p w:rsidR="00D72F32" w:rsidRP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2F32">
        <w:rPr>
          <w:rStyle w:val="a3"/>
          <w:b w:val="0"/>
          <w:color w:val="1E1D1E"/>
          <w:sz w:val="28"/>
          <w:szCs w:val="28"/>
        </w:rPr>
        <w:t>Оренбургской области</w:t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  <w:t xml:space="preserve">А.О. </w:t>
      </w:r>
      <w:proofErr w:type="spellStart"/>
      <w:r w:rsidRPr="00D72F32">
        <w:rPr>
          <w:rStyle w:val="a3"/>
          <w:b w:val="0"/>
          <w:color w:val="1E1D1E"/>
          <w:sz w:val="28"/>
          <w:szCs w:val="28"/>
        </w:rPr>
        <w:t>Дильмухамедов</w:t>
      </w:r>
      <w:proofErr w:type="spellEnd"/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72F32" w:rsidRP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E1D1E"/>
          <w:sz w:val="28"/>
          <w:szCs w:val="28"/>
        </w:rPr>
      </w:pPr>
      <w:r w:rsidRPr="00D72F32">
        <w:rPr>
          <w:rStyle w:val="a3"/>
          <w:b w:val="0"/>
          <w:color w:val="1E1D1E"/>
          <w:sz w:val="28"/>
          <w:szCs w:val="28"/>
        </w:rPr>
        <w:t>Домбаровский поссовет</w:t>
      </w:r>
      <w:r w:rsidRPr="00D72F32">
        <w:rPr>
          <w:b/>
          <w:sz w:val="28"/>
          <w:szCs w:val="28"/>
        </w:rPr>
        <w:t xml:space="preserve"> </w:t>
      </w:r>
      <w:r w:rsidRPr="00D72F32">
        <w:rPr>
          <w:rStyle w:val="a3"/>
          <w:b w:val="0"/>
          <w:color w:val="1E1D1E"/>
          <w:sz w:val="28"/>
          <w:szCs w:val="28"/>
        </w:rPr>
        <w:t xml:space="preserve">Домбаровского района </w:t>
      </w:r>
    </w:p>
    <w:p w:rsidR="00D72F32" w:rsidRP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E1D1E"/>
          <w:sz w:val="28"/>
          <w:szCs w:val="28"/>
        </w:rPr>
      </w:pPr>
      <w:r w:rsidRPr="00D72F32">
        <w:rPr>
          <w:rStyle w:val="a3"/>
          <w:b w:val="0"/>
          <w:color w:val="1E1D1E"/>
          <w:sz w:val="28"/>
          <w:szCs w:val="28"/>
        </w:rPr>
        <w:t>Оренбургской области</w:t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</w:r>
      <w:r w:rsidRPr="00D72F32">
        <w:rPr>
          <w:rStyle w:val="a3"/>
          <w:b w:val="0"/>
          <w:color w:val="1E1D1E"/>
          <w:sz w:val="28"/>
          <w:szCs w:val="28"/>
        </w:rPr>
        <w:tab/>
        <w:t xml:space="preserve">                  В.А. Шуберт</w:t>
      </w:r>
    </w:p>
    <w:p w:rsidR="00D72F32" w:rsidRDefault="00D72F32" w:rsidP="00D72F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E1D1E"/>
          <w:sz w:val="28"/>
          <w:szCs w:val="28"/>
        </w:rPr>
      </w:pPr>
    </w:p>
    <w:p w:rsidR="0097571F" w:rsidRPr="00D72F32" w:rsidRDefault="0097571F" w:rsidP="00D72F32"/>
    <w:sectPr w:rsidR="0097571F" w:rsidRPr="00D72F32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7AE0"/>
    <w:multiLevelType w:val="multilevel"/>
    <w:tmpl w:val="803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46"/>
    <w:rsid w:val="0015570E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17025"/>
    <w:rsid w:val="00434097"/>
    <w:rsid w:val="00457837"/>
    <w:rsid w:val="004A45A8"/>
    <w:rsid w:val="004B5C0A"/>
    <w:rsid w:val="00545DDC"/>
    <w:rsid w:val="0057039C"/>
    <w:rsid w:val="00592255"/>
    <w:rsid w:val="005A1CFF"/>
    <w:rsid w:val="005C6EB3"/>
    <w:rsid w:val="00642BE9"/>
    <w:rsid w:val="006511E9"/>
    <w:rsid w:val="006745D8"/>
    <w:rsid w:val="006979C8"/>
    <w:rsid w:val="00697FAC"/>
    <w:rsid w:val="006A54E7"/>
    <w:rsid w:val="006F2EC2"/>
    <w:rsid w:val="00725D9F"/>
    <w:rsid w:val="007521BB"/>
    <w:rsid w:val="0075612F"/>
    <w:rsid w:val="007A6E99"/>
    <w:rsid w:val="007B1D75"/>
    <w:rsid w:val="008227F4"/>
    <w:rsid w:val="0088155D"/>
    <w:rsid w:val="00882899"/>
    <w:rsid w:val="00940F8D"/>
    <w:rsid w:val="00944980"/>
    <w:rsid w:val="00974C06"/>
    <w:rsid w:val="0097571F"/>
    <w:rsid w:val="009A40BE"/>
    <w:rsid w:val="009C24BF"/>
    <w:rsid w:val="009D5627"/>
    <w:rsid w:val="00A81DE1"/>
    <w:rsid w:val="00B47DB8"/>
    <w:rsid w:val="00B70D8E"/>
    <w:rsid w:val="00B93568"/>
    <w:rsid w:val="00BA1D46"/>
    <w:rsid w:val="00BA73E4"/>
    <w:rsid w:val="00C30BD7"/>
    <w:rsid w:val="00C50F33"/>
    <w:rsid w:val="00C713AB"/>
    <w:rsid w:val="00C730CD"/>
    <w:rsid w:val="00CB6ADF"/>
    <w:rsid w:val="00D25E1B"/>
    <w:rsid w:val="00D40766"/>
    <w:rsid w:val="00D52141"/>
    <w:rsid w:val="00D72F32"/>
    <w:rsid w:val="00DD2556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1D4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72F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2023-03-01T05:15:00Z</dcterms:created>
  <dcterms:modified xsi:type="dcterms:W3CDTF">2023-03-01T05:19:00Z</dcterms:modified>
</cp:coreProperties>
</file>